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97010" w14:textId="77777777" w:rsidR="008A5806" w:rsidRDefault="008A5806" w:rsidP="000C6225">
      <w:pPr>
        <w:adjustRightInd w:val="0"/>
        <w:snapToGrid w:val="0"/>
        <w:jc w:val="center"/>
        <w:outlineLvl w:val="0"/>
        <w:rPr>
          <w:rFonts w:ascii="方正小标宋简体" w:eastAsia="方正小标宋简体" w:hAnsi="宋体" w:cs="Times New Roman"/>
          <w:sz w:val="26"/>
          <w:szCs w:val="26"/>
        </w:rPr>
      </w:pPr>
      <w:bookmarkStart w:id="0" w:name="_Toc29708"/>
      <w:r>
        <w:rPr>
          <w:noProof/>
        </w:rPr>
        <w:drawing>
          <wp:inline distT="0" distB="0" distL="0" distR="0" wp14:anchorId="3AAFB57B" wp14:editId="01D200E9">
            <wp:extent cx="5181600" cy="7219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181600" cy="7219950"/>
                    </a:xfrm>
                    <a:prstGeom prst="rect">
                      <a:avLst/>
                    </a:prstGeom>
                  </pic:spPr>
                </pic:pic>
              </a:graphicData>
            </a:graphic>
          </wp:inline>
        </w:drawing>
      </w:r>
      <w:r>
        <w:rPr>
          <w:noProof/>
        </w:rPr>
        <w:lastRenderedPageBreak/>
        <w:drawing>
          <wp:inline distT="0" distB="0" distL="0" distR="0" wp14:anchorId="3FFA86DA" wp14:editId="79CF53FF">
            <wp:extent cx="5274310" cy="736092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7360920"/>
                    </a:xfrm>
                    <a:prstGeom prst="rect">
                      <a:avLst/>
                    </a:prstGeom>
                  </pic:spPr>
                </pic:pic>
              </a:graphicData>
            </a:graphic>
          </wp:inline>
        </w:drawing>
      </w:r>
      <w:r>
        <w:rPr>
          <w:noProof/>
        </w:rPr>
        <w:lastRenderedPageBreak/>
        <w:drawing>
          <wp:inline distT="0" distB="0" distL="0" distR="0" wp14:anchorId="749F3BC9" wp14:editId="62410EFD">
            <wp:extent cx="5274310" cy="7420610"/>
            <wp:effectExtent l="0" t="0" r="254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7420610"/>
                    </a:xfrm>
                    <a:prstGeom prst="rect">
                      <a:avLst/>
                    </a:prstGeom>
                  </pic:spPr>
                </pic:pic>
              </a:graphicData>
            </a:graphic>
          </wp:inline>
        </w:drawing>
      </w:r>
      <w:r>
        <w:rPr>
          <w:noProof/>
        </w:rPr>
        <w:lastRenderedPageBreak/>
        <w:drawing>
          <wp:inline distT="0" distB="0" distL="0" distR="0" wp14:anchorId="36FB531F" wp14:editId="4973B0BD">
            <wp:extent cx="5274310" cy="749554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7495540"/>
                    </a:xfrm>
                    <a:prstGeom prst="rect">
                      <a:avLst/>
                    </a:prstGeom>
                  </pic:spPr>
                </pic:pic>
              </a:graphicData>
            </a:graphic>
          </wp:inline>
        </w:drawing>
      </w:r>
      <w:r>
        <w:rPr>
          <w:noProof/>
        </w:rPr>
        <w:lastRenderedPageBreak/>
        <w:drawing>
          <wp:inline distT="0" distB="0" distL="0" distR="0" wp14:anchorId="325D8D6B" wp14:editId="41A31913">
            <wp:extent cx="5274310" cy="745490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7454900"/>
                    </a:xfrm>
                    <a:prstGeom prst="rect">
                      <a:avLst/>
                    </a:prstGeom>
                  </pic:spPr>
                </pic:pic>
              </a:graphicData>
            </a:graphic>
          </wp:inline>
        </w:drawing>
      </w:r>
      <w:r>
        <w:rPr>
          <w:noProof/>
        </w:rPr>
        <w:lastRenderedPageBreak/>
        <w:drawing>
          <wp:inline distT="0" distB="0" distL="0" distR="0" wp14:anchorId="020E62FC" wp14:editId="0EA61BC4">
            <wp:extent cx="5541818" cy="671449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46164" cy="6719756"/>
                    </a:xfrm>
                    <a:prstGeom prst="rect">
                      <a:avLst/>
                    </a:prstGeom>
                  </pic:spPr>
                </pic:pic>
              </a:graphicData>
            </a:graphic>
          </wp:inline>
        </w:drawing>
      </w:r>
    </w:p>
    <w:p w14:paraId="31E2F7F5" w14:textId="77777777" w:rsidR="008A5806" w:rsidRDefault="008A5806" w:rsidP="000C6225">
      <w:pPr>
        <w:adjustRightInd w:val="0"/>
        <w:snapToGrid w:val="0"/>
        <w:jc w:val="center"/>
        <w:outlineLvl w:val="0"/>
        <w:rPr>
          <w:rFonts w:ascii="方正小标宋简体" w:eastAsia="方正小标宋简体" w:hAnsi="宋体" w:cs="Times New Roman"/>
          <w:sz w:val="26"/>
          <w:szCs w:val="26"/>
        </w:rPr>
      </w:pPr>
    </w:p>
    <w:p w14:paraId="5C654BE8" w14:textId="77777777" w:rsidR="008A5806" w:rsidRDefault="008A5806" w:rsidP="000C6225">
      <w:pPr>
        <w:adjustRightInd w:val="0"/>
        <w:snapToGrid w:val="0"/>
        <w:jc w:val="center"/>
        <w:outlineLvl w:val="0"/>
        <w:rPr>
          <w:rFonts w:ascii="方正小标宋简体" w:eastAsia="方正小标宋简体" w:hAnsi="宋体" w:cs="Times New Roman"/>
          <w:sz w:val="26"/>
          <w:szCs w:val="26"/>
        </w:rPr>
      </w:pPr>
    </w:p>
    <w:p w14:paraId="57792BC2" w14:textId="77777777" w:rsidR="008A5806" w:rsidRDefault="008A5806" w:rsidP="000C6225">
      <w:pPr>
        <w:adjustRightInd w:val="0"/>
        <w:snapToGrid w:val="0"/>
        <w:jc w:val="center"/>
        <w:outlineLvl w:val="0"/>
        <w:rPr>
          <w:rFonts w:ascii="方正小标宋简体" w:eastAsia="方正小标宋简体" w:hAnsi="宋体" w:cs="Times New Roman"/>
          <w:sz w:val="26"/>
          <w:szCs w:val="26"/>
        </w:rPr>
      </w:pPr>
    </w:p>
    <w:p w14:paraId="6B90A4D6" w14:textId="77777777" w:rsidR="008A5806" w:rsidRDefault="008A5806" w:rsidP="000C6225">
      <w:pPr>
        <w:adjustRightInd w:val="0"/>
        <w:snapToGrid w:val="0"/>
        <w:jc w:val="center"/>
        <w:outlineLvl w:val="0"/>
        <w:rPr>
          <w:rFonts w:ascii="方正小标宋简体" w:eastAsia="方正小标宋简体" w:hAnsi="宋体" w:cs="Times New Roman"/>
          <w:sz w:val="26"/>
          <w:szCs w:val="26"/>
        </w:rPr>
      </w:pPr>
    </w:p>
    <w:p w14:paraId="40C7342F" w14:textId="77777777" w:rsidR="008A5806" w:rsidRDefault="008A5806" w:rsidP="000C6225">
      <w:pPr>
        <w:adjustRightInd w:val="0"/>
        <w:snapToGrid w:val="0"/>
        <w:jc w:val="center"/>
        <w:outlineLvl w:val="0"/>
        <w:rPr>
          <w:rFonts w:ascii="方正小标宋简体" w:eastAsia="方正小标宋简体" w:hAnsi="宋体" w:cs="Times New Roman"/>
          <w:sz w:val="26"/>
          <w:szCs w:val="26"/>
        </w:rPr>
      </w:pPr>
    </w:p>
    <w:p w14:paraId="1EF3ABD9" w14:textId="77777777" w:rsidR="008A5806" w:rsidRDefault="008A5806" w:rsidP="000C6225">
      <w:pPr>
        <w:adjustRightInd w:val="0"/>
        <w:snapToGrid w:val="0"/>
        <w:jc w:val="center"/>
        <w:outlineLvl w:val="0"/>
        <w:rPr>
          <w:rFonts w:ascii="方正小标宋简体" w:eastAsia="方正小标宋简体" w:hAnsi="宋体" w:cs="Times New Roman"/>
          <w:sz w:val="26"/>
          <w:szCs w:val="26"/>
        </w:rPr>
      </w:pPr>
    </w:p>
    <w:p w14:paraId="78242658" w14:textId="77777777" w:rsidR="008A5806" w:rsidRDefault="008A5806" w:rsidP="000C6225">
      <w:pPr>
        <w:adjustRightInd w:val="0"/>
        <w:snapToGrid w:val="0"/>
        <w:jc w:val="center"/>
        <w:outlineLvl w:val="0"/>
        <w:rPr>
          <w:rFonts w:ascii="方正小标宋简体" w:eastAsia="方正小标宋简体" w:hAnsi="宋体" w:cs="Times New Roman"/>
          <w:sz w:val="26"/>
          <w:szCs w:val="26"/>
        </w:rPr>
      </w:pPr>
    </w:p>
    <w:p w14:paraId="320A73A1" w14:textId="77777777" w:rsidR="008A5806" w:rsidRDefault="008A5806" w:rsidP="000C6225">
      <w:pPr>
        <w:adjustRightInd w:val="0"/>
        <w:snapToGrid w:val="0"/>
        <w:jc w:val="center"/>
        <w:outlineLvl w:val="0"/>
        <w:rPr>
          <w:rFonts w:ascii="方正小标宋简体" w:eastAsia="方正小标宋简体" w:hAnsi="宋体" w:cs="Times New Roman"/>
          <w:sz w:val="26"/>
          <w:szCs w:val="26"/>
        </w:rPr>
      </w:pPr>
    </w:p>
    <w:p w14:paraId="384FDF22" w14:textId="1DDFE96B" w:rsidR="000C6225" w:rsidRPr="000C6225" w:rsidRDefault="000C6225" w:rsidP="000C6225">
      <w:pPr>
        <w:adjustRightInd w:val="0"/>
        <w:snapToGrid w:val="0"/>
        <w:jc w:val="center"/>
        <w:outlineLvl w:val="0"/>
        <w:rPr>
          <w:rFonts w:ascii="方正黑体简体" w:eastAsia="方正黑体简体" w:hAnsi="宋体" w:cs="Times New Roman"/>
          <w:color w:val="000000"/>
          <w:sz w:val="18"/>
          <w:szCs w:val="18"/>
        </w:rPr>
      </w:pPr>
      <w:r w:rsidRPr="000C6225">
        <w:rPr>
          <w:rFonts w:ascii="方正小标宋简体" w:eastAsia="方正小标宋简体" w:hAnsi="宋体" w:cs="Times New Roman" w:hint="eastAsia"/>
          <w:sz w:val="26"/>
          <w:szCs w:val="26"/>
        </w:rPr>
        <w:lastRenderedPageBreak/>
        <w:t>《微机系统与维护》</w:t>
      </w:r>
      <w:r w:rsidR="00E2287F">
        <w:rPr>
          <w:rFonts w:ascii="方正小标宋简体" w:eastAsia="方正小标宋简体" w:hAnsi="宋体" w:cs="Times New Roman" w:hint="eastAsia"/>
          <w:sz w:val="26"/>
          <w:szCs w:val="26"/>
        </w:rPr>
        <w:t>真</w:t>
      </w:r>
      <w:r w:rsidRPr="000C6225">
        <w:rPr>
          <w:rFonts w:ascii="方正小标宋简体" w:eastAsia="方正小标宋简体" w:hAnsi="宋体" w:cs="Times New Roman" w:hint="eastAsia"/>
          <w:sz w:val="26"/>
          <w:szCs w:val="26"/>
        </w:rPr>
        <w:t>题一</w:t>
      </w:r>
      <w:bookmarkEnd w:id="0"/>
    </w:p>
    <w:p w14:paraId="6B2FE3CE"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p>
    <w:p w14:paraId="2743487A"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bookmarkStart w:id="1" w:name="_Toc21953"/>
      <w:bookmarkStart w:id="2" w:name="_Toc26461"/>
      <w:bookmarkStart w:id="3" w:name="_Toc7970"/>
      <w:r w:rsidRPr="000C6225">
        <w:rPr>
          <w:rFonts w:ascii="Times New Roman" w:eastAsia="宋体" w:hAnsi="宋体" w:cs="Times New Roman"/>
          <w:b/>
          <w:color w:val="000000"/>
          <w:sz w:val="18"/>
          <w:szCs w:val="18"/>
        </w:rPr>
        <w:t>一、</w:t>
      </w:r>
      <w:r w:rsidRPr="000C6225">
        <w:rPr>
          <w:rFonts w:ascii="Times New Roman" w:eastAsia="宋体" w:hAnsi="宋体" w:cs="Times New Roman" w:hint="eastAsia"/>
          <w:b/>
          <w:color w:val="000000"/>
          <w:sz w:val="18"/>
          <w:szCs w:val="18"/>
        </w:rPr>
        <w:t>单项选择题</w:t>
      </w:r>
      <w:bookmarkEnd w:id="1"/>
      <w:bookmarkEnd w:id="2"/>
      <w:bookmarkEnd w:id="3"/>
    </w:p>
    <w:p w14:paraId="5B4046D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w:t>
      </w:r>
      <w:r w:rsidRPr="000C6225">
        <w:rPr>
          <w:rFonts w:ascii="Times New Roman" w:eastAsia="宋体" w:hAnsi="宋体" w:cs="Times New Roman" w:hint="eastAsia"/>
          <w:color w:val="000000"/>
          <w:sz w:val="18"/>
          <w:szCs w:val="18"/>
        </w:rPr>
        <w:t>、内存插槽两端的白色卡子的作用是（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BEB5E4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具有连接主板的功能</w:t>
      </w:r>
    </w:p>
    <w:p w14:paraId="1F8BD8E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只是装饰</w:t>
      </w:r>
    </w:p>
    <w:p w14:paraId="530BED7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固定内存条，使内存条与主板插槽接触良好</w:t>
      </w:r>
    </w:p>
    <w:p w14:paraId="0BA254F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具有开关作用</w:t>
      </w:r>
    </w:p>
    <w:p w14:paraId="6DA1391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w:t>
      </w:r>
      <w:r w:rsidRPr="000C6225">
        <w:rPr>
          <w:rFonts w:ascii="Times New Roman" w:eastAsia="宋体" w:hAnsi="宋体" w:cs="Times New Roman" w:hint="eastAsia"/>
          <w:color w:val="000000"/>
          <w:sz w:val="18"/>
          <w:szCs w:val="18"/>
        </w:rPr>
        <w:t>、以下选项中，（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）不是微机的输入或输出设备。</w:t>
      </w:r>
    </w:p>
    <w:p w14:paraId="5D178F7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鼠标</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键盘</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扫描仪</w:t>
      </w:r>
      <w:r w:rsidRPr="000C6225">
        <w:rPr>
          <w:rFonts w:ascii="Times New Roman" w:eastAsia="宋体" w:hAnsi="宋体" w:cs="Times New Roman" w:hint="eastAsia"/>
          <w:color w:val="000000"/>
          <w:sz w:val="18"/>
          <w:szCs w:val="18"/>
        </w:rPr>
        <w:t xml:space="preserve">      D.CPU</w:t>
      </w:r>
    </w:p>
    <w:p w14:paraId="6BE7313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w:t>
      </w:r>
      <w:r w:rsidRPr="000C6225">
        <w:rPr>
          <w:rFonts w:ascii="Times New Roman" w:eastAsia="宋体" w:hAnsi="宋体" w:cs="Times New Roman" w:hint="eastAsia"/>
          <w:color w:val="000000"/>
          <w:sz w:val="18"/>
          <w:szCs w:val="18"/>
        </w:rPr>
        <w:t>、以下选项中，（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）不是</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的接口类型。</w:t>
      </w:r>
    </w:p>
    <w:p w14:paraId="1F5860F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接点式</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针脚式</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引脚式</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触点式</w:t>
      </w:r>
    </w:p>
    <w:p w14:paraId="1C8D27A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、以下选项中，（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）不属于冯·诺依曼原理的基本内容。</w:t>
      </w:r>
    </w:p>
    <w:p w14:paraId="6E37A49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采用二进制来表示指令和数据</w:t>
      </w:r>
    </w:p>
    <w:p w14:paraId="67B1E3A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计算机应包括运算器、控制器、存储器、输入和输出设备五大基本部件</w:t>
      </w:r>
    </w:p>
    <w:p w14:paraId="2E789EA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 xml:space="preserve">程序存储和程序控制思想　　　</w:t>
      </w:r>
    </w:p>
    <w:p w14:paraId="646AF34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软件工程思想</w:t>
      </w:r>
    </w:p>
    <w:p w14:paraId="76032A9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5</w:t>
      </w:r>
      <w:r w:rsidRPr="000C6225">
        <w:rPr>
          <w:rFonts w:ascii="Times New Roman" w:eastAsia="宋体" w:hAnsi="宋体" w:cs="Times New Roman" w:hint="eastAsia"/>
          <w:color w:val="000000"/>
          <w:sz w:val="18"/>
          <w:szCs w:val="18"/>
        </w:rPr>
        <w:t>、以下关于字长的说法，错误的是（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285566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字长是由</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内部的寄存器、加法器和数据总线的位数决定的</w:t>
      </w:r>
    </w:p>
    <w:p w14:paraId="00511B0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字长标志着计算机处理信息的精度</w:t>
      </w:r>
    </w:p>
    <w:p w14:paraId="428641B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字长越长，精度越高，速度越快，但价格也越高</w:t>
      </w:r>
    </w:p>
    <w:p w14:paraId="339309F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当前普通微机字长一般是</w:t>
      </w:r>
      <w:r w:rsidRPr="000C6225">
        <w:rPr>
          <w:rFonts w:ascii="Times New Roman" w:eastAsia="宋体" w:hAnsi="宋体" w:cs="Times New Roman" w:hint="eastAsia"/>
          <w:color w:val="000000"/>
          <w:sz w:val="18"/>
          <w:szCs w:val="18"/>
        </w:rPr>
        <w:t>16</w:t>
      </w:r>
      <w:r w:rsidRPr="000C6225">
        <w:rPr>
          <w:rFonts w:ascii="Times New Roman" w:eastAsia="宋体" w:hAnsi="宋体" w:cs="Times New Roman" w:hint="eastAsia"/>
          <w:color w:val="000000"/>
          <w:sz w:val="18"/>
          <w:szCs w:val="18"/>
        </w:rPr>
        <w:t>位</w:t>
      </w:r>
    </w:p>
    <w:p w14:paraId="2AF1B80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6</w:t>
      </w:r>
      <w:r w:rsidRPr="000C6225">
        <w:rPr>
          <w:rFonts w:ascii="Times New Roman" w:eastAsia="宋体" w:hAnsi="宋体" w:cs="Times New Roman" w:hint="eastAsia"/>
          <w:color w:val="000000"/>
          <w:sz w:val="18"/>
          <w:szCs w:val="18"/>
        </w:rPr>
        <w:t>、从光驱启动，需把</w:t>
      </w:r>
      <w:r w:rsidRPr="000C6225">
        <w:rPr>
          <w:rFonts w:ascii="Times New Roman" w:eastAsia="宋体" w:hAnsi="宋体" w:cs="Times New Roman"/>
          <w:color w:val="000000"/>
          <w:sz w:val="18"/>
          <w:szCs w:val="18"/>
        </w:rPr>
        <w:t>BIOS</w:t>
      </w:r>
      <w:r w:rsidRPr="000C6225">
        <w:rPr>
          <w:rFonts w:ascii="Times New Roman" w:eastAsia="宋体" w:hAnsi="宋体" w:cs="Times New Roman" w:hint="eastAsia"/>
          <w:color w:val="000000"/>
          <w:sz w:val="18"/>
          <w:szCs w:val="18"/>
        </w:rPr>
        <w:t>设置中的【</w:t>
      </w:r>
      <w:r w:rsidRPr="000C6225">
        <w:rPr>
          <w:rFonts w:ascii="Times New Roman" w:eastAsia="宋体" w:hAnsi="宋体" w:cs="Times New Roman"/>
          <w:color w:val="000000"/>
          <w:sz w:val="18"/>
          <w:szCs w:val="18"/>
        </w:rPr>
        <w:t>First</w:t>
      </w:r>
      <w:r w:rsidRPr="000C6225">
        <w:rPr>
          <w:rFonts w:ascii="Times New Roman" w:eastAsia="宋体" w:hAnsi="宋体" w:cs="Times New Roman"/>
          <w:color w:val="000000"/>
          <w:sz w:val="18"/>
          <w:szCs w:val="18"/>
        </w:rPr>
        <w:t> </w:t>
      </w:r>
      <w:r w:rsidRPr="000C6225">
        <w:rPr>
          <w:rFonts w:ascii="Times New Roman" w:eastAsia="宋体" w:hAnsi="宋体" w:cs="Times New Roman"/>
          <w:color w:val="000000"/>
          <w:sz w:val="18"/>
          <w:szCs w:val="18"/>
        </w:rPr>
        <w:t>Boot</w:t>
      </w:r>
      <w:r w:rsidRPr="000C6225">
        <w:rPr>
          <w:rFonts w:ascii="Times New Roman" w:eastAsia="宋体" w:hAnsi="宋体" w:cs="Times New Roman"/>
          <w:color w:val="000000"/>
          <w:sz w:val="18"/>
          <w:szCs w:val="18"/>
        </w:rPr>
        <w:t> </w:t>
      </w:r>
      <w:r w:rsidRPr="000C6225">
        <w:rPr>
          <w:rFonts w:ascii="Times New Roman" w:eastAsia="宋体" w:hAnsi="宋体" w:cs="Times New Roman"/>
          <w:color w:val="000000"/>
          <w:sz w:val="18"/>
          <w:szCs w:val="18"/>
        </w:rPr>
        <w:t>Device</w:t>
      </w:r>
      <w:r w:rsidRPr="000C6225">
        <w:rPr>
          <w:rFonts w:ascii="Times New Roman" w:eastAsia="宋体" w:hAnsi="宋体" w:cs="Times New Roman" w:hint="eastAsia"/>
          <w:color w:val="000000"/>
          <w:sz w:val="18"/>
          <w:szCs w:val="18"/>
        </w:rPr>
        <w:t>】选项设为（</w:t>
      </w:r>
      <w:r w:rsidRPr="000C6225">
        <w:rPr>
          <w:rFonts w:ascii="Times New Roman" w:eastAsia="宋体" w:hAnsi="宋体" w:cs="Times New Roman"/>
          <w:color w:val="000000"/>
          <w:sz w:val="18"/>
          <w:szCs w:val="18"/>
        </w:rPr>
        <w:t xml:space="preserve">    </w:t>
      </w:r>
      <w:r w:rsidRPr="000C6225">
        <w:rPr>
          <w:rFonts w:ascii="Times New Roman" w:eastAsia="宋体" w:hAnsi="宋体" w:cs="Times New Roman" w:hint="eastAsia"/>
          <w:color w:val="000000"/>
          <w:sz w:val="18"/>
          <w:szCs w:val="18"/>
        </w:rPr>
        <w:t>）。</w:t>
      </w:r>
    </w:p>
    <w:p w14:paraId="162D849D"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 xml:space="preserve">A.Floppy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B.HDD-0     C.HDD-1    D.CD-ROM</w:t>
      </w:r>
    </w:p>
    <w:p w14:paraId="6B454AF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7</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的主要功能是对微机各部件进行统一协调和控制，它包括运算器和（</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C5A781E"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判断器</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控制器</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指挥器</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触发器</w:t>
      </w:r>
    </w:p>
    <w:p w14:paraId="15BEF75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8</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SRAM</w:t>
      </w:r>
      <w:r w:rsidRPr="000C6225">
        <w:rPr>
          <w:rFonts w:ascii="Times New Roman" w:eastAsia="宋体" w:hAnsi="宋体" w:cs="Times New Roman" w:hint="eastAsia"/>
          <w:color w:val="000000"/>
          <w:sz w:val="18"/>
          <w:szCs w:val="18"/>
        </w:rPr>
        <w:t>存储器的特点是（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A2348F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存储容量大，速度较慢，价格便宜</w:t>
      </w:r>
    </w:p>
    <w:p w14:paraId="16B280A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速度快，价格较贵，常用于高速缓冲存储器</w:t>
      </w:r>
    </w:p>
    <w:p w14:paraId="58FE292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其中的信息只能读不能写</w:t>
      </w:r>
    </w:p>
    <w:p w14:paraId="297CEC7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其中的信息断电后也不会丢失</w:t>
      </w:r>
    </w:p>
    <w:p w14:paraId="38889FB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9</w:t>
      </w:r>
      <w:r w:rsidRPr="000C6225">
        <w:rPr>
          <w:rFonts w:ascii="Times New Roman" w:eastAsia="宋体" w:hAnsi="宋体" w:cs="Times New Roman" w:hint="eastAsia"/>
          <w:color w:val="000000"/>
          <w:sz w:val="18"/>
          <w:szCs w:val="18"/>
        </w:rPr>
        <w:t>、鼠标是目前使用最多的（</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6C65284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 .</w:t>
      </w:r>
      <w:r w:rsidRPr="000C6225">
        <w:rPr>
          <w:rFonts w:ascii="Times New Roman" w:eastAsia="宋体" w:hAnsi="宋体" w:cs="Times New Roman" w:hint="eastAsia"/>
          <w:color w:val="000000"/>
          <w:sz w:val="18"/>
          <w:szCs w:val="18"/>
        </w:rPr>
        <w:t>存储器</w:t>
      </w:r>
      <w:r w:rsidRPr="000C6225">
        <w:rPr>
          <w:rFonts w:ascii="Times New Roman" w:eastAsia="宋体" w:hAnsi="宋体" w:cs="Times New Roman" w:hint="eastAsia"/>
          <w:color w:val="000000"/>
          <w:sz w:val="18"/>
          <w:szCs w:val="18"/>
        </w:rPr>
        <w:t xml:space="preserve">   B .</w:t>
      </w:r>
      <w:r w:rsidRPr="000C6225">
        <w:rPr>
          <w:rFonts w:ascii="Times New Roman" w:eastAsia="宋体" w:hAnsi="宋体" w:cs="Times New Roman" w:hint="eastAsia"/>
          <w:color w:val="000000"/>
          <w:sz w:val="18"/>
          <w:szCs w:val="18"/>
        </w:rPr>
        <w:t>输入设备</w:t>
      </w:r>
      <w:r w:rsidRPr="000C6225">
        <w:rPr>
          <w:rFonts w:ascii="Times New Roman" w:eastAsia="宋体" w:hAnsi="宋体" w:cs="Times New Roman" w:hint="eastAsia"/>
          <w:color w:val="000000"/>
          <w:sz w:val="18"/>
          <w:szCs w:val="18"/>
        </w:rPr>
        <w:t xml:space="preserve">    C .</w:t>
      </w:r>
      <w:r w:rsidRPr="000C6225">
        <w:rPr>
          <w:rFonts w:ascii="Times New Roman" w:eastAsia="宋体" w:hAnsi="宋体" w:cs="Times New Roman" w:hint="eastAsia"/>
          <w:color w:val="000000"/>
          <w:sz w:val="18"/>
          <w:szCs w:val="18"/>
        </w:rPr>
        <w:t>微处理器</w:t>
      </w:r>
      <w:r w:rsidRPr="000C6225">
        <w:rPr>
          <w:rFonts w:ascii="Times New Roman" w:eastAsia="宋体" w:hAnsi="宋体" w:cs="Times New Roman" w:hint="eastAsia"/>
          <w:color w:val="000000"/>
          <w:sz w:val="18"/>
          <w:szCs w:val="18"/>
        </w:rPr>
        <w:t xml:space="preserve">    D .</w:t>
      </w:r>
      <w:r w:rsidRPr="000C6225">
        <w:rPr>
          <w:rFonts w:ascii="Times New Roman" w:eastAsia="宋体" w:hAnsi="宋体" w:cs="Times New Roman" w:hint="eastAsia"/>
          <w:color w:val="000000"/>
          <w:sz w:val="18"/>
          <w:szCs w:val="18"/>
        </w:rPr>
        <w:t>输出设备</w:t>
      </w:r>
    </w:p>
    <w:p w14:paraId="7FC7B12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10</w:t>
      </w:r>
      <w:r w:rsidRPr="000C6225">
        <w:rPr>
          <w:rFonts w:ascii="Times New Roman" w:eastAsia="宋体" w:hAnsi="宋体" w:cs="Times New Roman" w:hint="eastAsia"/>
          <w:color w:val="000000"/>
          <w:sz w:val="18"/>
          <w:szCs w:val="18"/>
        </w:rPr>
        <w:t>、游戏发烧友型微机配置优先考虑的是良好的游戏效果和（</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2AE3A180"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图形处理能力</w:t>
      </w:r>
      <w:r w:rsidRPr="000C6225">
        <w:rPr>
          <w:rFonts w:ascii="Times New Roman" w:eastAsia="宋体" w:hAnsi="宋体" w:cs="Times New Roman" w:hint="eastAsia"/>
          <w:color w:val="000000"/>
          <w:sz w:val="18"/>
          <w:szCs w:val="18"/>
        </w:rPr>
        <w:t xml:space="preserve">             B.CPU</w:t>
      </w:r>
      <w:r w:rsidRPr="000C6225">
        <w:rPr>
          <w:rFonts w:ascii="Times New Roman" w:eastAsia="宋体" w:hAnsi="宋体" w:cs="Times New Roman" w:hint="eastAsia"/>
          <w:color w:val="000000"/>
          <w:sz w:val="18"/>
          <w:szCs w:val="18"/>
        </w:rPr>
        <w:t>性能</w:t>
      </w:r>
      <w:r w:rsidRPr="000C6225">
        <w:rPr>
          <w:rFonts w:ascii="Times New Roman" w:eastAsia="宋体" w:hAnsi="宋体" w:cs="Times New Roman" w:hint="eastAsia"/>
          <w:color w:val="000000"/>
          <w:sz w:val="18"/>
          <w:szCs w:val="18"/>
        </w:rPr>
        <w:t xml:space="preserve">  </w:t>
      </w:r>
    </w:p>
    <w:p w14:paraId="79B762DE"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显示效果</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操作性能</w:t>
      </w:r>
    </w:p>
    <w:p w14:paraId="0B58E7C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11</w:t>
      </w:r>
      <w:r w:rsidRPr="000C6225">
        <w:rPr>
          <w:rFonts w:ascii="Times New Roman" w:eastAsia="宋体" w:hAnsi="宋体" w:cs="Times New Roman" w:hint="eastAsia"/>
          <w:color w:val="000000"/>
          <w:sz w:val="18"/>
          <w:szCs w:val="18"/>
        </w:rPr>
        <w:t>、无论微机是何配置类型，总的来说要遵循（</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）的原则。</w:t>
      </w:r>
    </w:p>
    <w:p w14:paraId="6CC033A0"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优质优价</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0"/>
          <w:szCs w:val="18"/>
        </w:rPr>
        <w:t xml:space="preserve"> </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够用就行</w:t>
      </w:r>
      <w:r w:rsidRPr="000C6225">
        <w:rPr>
          <w:rFonts w:ascii="Times New Roman" w:eastAsia="宋体" w:hAnsi="宋体" w:cs="Times New Roman" w:hint="eastAsia"/>
          <w:color w:val="000000"/>
          <w:sz w:val="18"/>
          <w:szCs w:val="18"/>
        </w:rPr>
        <w:t xml:space="preserve">    </w:t>
      </w:r>
    </w:p>
    <w:p w14:paraId="248970C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性能优先</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2"/>
          <w:szCs w:val="18"/>
        </w:rPr>
        <w:t xml:space="preserve">   </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功能优先</w:t>
      </w:r>
    </w:p>
    <w:p w14:paraId="47B801E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12</w:t>
      </w:r>
      <w:r w:rsidRPr="000C6225">
        <w:rPr>
          <w:rFonts w:ascii="Times New Roman" w:eastAsia="宋体" w:hAnsi="宋体" w:cs="Times New Roman" w:hint="eastAsia"/>
          <w:color w:val="000000"/>
          <w:sz w:val="18"/>
          <w:szCs w:val="18"/>
        </w:rPr>
        <w:t>、机运行中突然重新启动，引起的原因不可能是（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92E71B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A.CPU</w:t>
      </w:r>
      <w:r w:rsidRPr="000C6225">
        <w:rPr>
          <w:rFonts w:ascii="Times New Roman" w:eastAsia="宋体" w:hAnsi="宋体" w:cs="Times New Roman" w:hint="eastAsia"/>
          <w:color w:val="000000"/>
          <w:sz w:val="18"/>
          <w:szCs w:val="18"/>
        </w:rPr>
        <w:t>故障</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主板故障</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鼠标故障</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病毒</w:t>
      </w:r>
    </w:p>
    <w:p w14:paraId="05CDF937"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13</w:t>
      </w:r>
      <w:r w:rsidRPr="000C6225">
        <w:rPr>
          <w:rFonts w:ascii="Times New Roman" w:eastAsia="宋体" w:hAnsi="宋体" w:cs="Times New Roman" w:hint="eastAsia"/>
          <w:color w:val="000000"/>
          <w:sz w:val="18"/>
          <w:szCs w:val="18"/>
        </w:rPr>
        <w:t>、当要求设置用户密码时，需在</w:t>
      </w:r>
      <w:r w:rsidRPr="000C6225">
        <w:rPr>
          <w:rFonts w:ascii="Times New Roman" w:eastAsia="宋体" w:hAnsi="宋体" w:cs="Times New Roman" w:hint="eastAsia"/>
          <w:color w:val="000000"/>
          <w:sz w:val="18"/>
          <w:szCs w:val="18"/>
        </w:rPr>
        <w:t>BIOS</w:t>
      </w:r>
      <w:r w:rsidRPr="000C6225">
        <w:rPr>
          <w:rFonts w:ascii="Times New Roman" w:eastAsia="宋体" w:hAnsi="宋体" w:cs="Times New Roman" w:hint="eastAsia"/>
          <w:color w:val="000000"/>
          <w:sz w:val="18"/>
          <w:szCs w:val="18"/>
        </w:rPr>
        <w:t>设置的【</w:t>
      </w:r>
      <w:r w:rsidRPr="000C6225">
        <w:rPr>
          <w:rFonts w:ascii="Times New Roman" w:eastAsia="宋体" w:hAnsi="宋体" w:cs="Times New Roman" w:hint="eastAsia"/>
          <w:color w:val="000000"/>
          <w:sz w:val="18"/>
          <w:szCs w:val="18"/>
        </w:rPr>
        <w:t>Security</w:t>
      </w:r>
      <w:r w:rsidRPr="000C6225">
        <w:rPr>
          <w:rFonts w:ascii="Times New Roman" w:eastAsia="宋体" w:hAnsi="宋体" w:cs="Times New Roman" w:hint="eastAsia"/>
          <w:color w:val="000000"/>
          <w:sz w:val="18"/>
          <w:szCs w:val="18"/>
        </w:rPr>
        <w:t>】菜单中设置（</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9DE643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A.Setup</w:t>
      </w:r>
      <w:r w:rsidRPr="000C6225">
        <w:rPr>
          <w:rFonts w:ascii="Times New Roman" w:eastAsia="宋体" w:hAnsi="宋体" w:cs="Times New Roman"/>
          <w:color w:val="000000"/>
          <w:sz w:val="18"/>
          <w:szCs w:val="18"/>
        </w:rPr>
        <w:t> </w:t>
      </w:r>
      <w:r w:rsidRPr="000C6225">
        <w:rPr>
          <w:rFonts w:ascii="Times New Roman" w:eastAsia="宋体" w:hAnsi="宋体" w:cs="Times New Roman"/>
          <w:color w:val="000000"/>
          <w:sz w:val="18"/>
          <w:szCs w:val="18"/>
        </w:rPr>
        <w:t>Password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B.Boot</w:t>
      </w:r>
      <w:r w:rsidRPr="000C6225">
        <w:rPr>
          <w:rFonts w:ascii="Times New Roman" w:eastAsia="宋体" w:hAnsi="宋体" w:cs="Times New Roman"/>
          <w:color w:val="000000"/>
          <w:sz w:val="18"/>
          <w:szCs w:val="18"/>
        </w:rPr>
        <w:t> </w:t>
      </w:r>
      <w:r w:rsidRPr="000C6225">
        <w:rPr>
          <w:rFonts w:ascii="Times New Roman" w:eastAsia="宋体" w:hAnsi="宋体" w:cs="Times New Roman"/>
          <w:color w:val="000000"/>
          <w:sz w:val="18"/>
          <w:szCs w:val="18"/>
        </w:rPr>
        <w:t>Password</w:t>
      </w:r>
    </w:p>
    <w:p w14:paraId="73B72C0D"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C.User</w:t>
      </w:r>
      <w:r w:rsidRPr="000C6225">
        <w:rPr>
          <w:rFonts w:ascii="Times New Roman" w:eastAsia="宋体" w:hAnsi="宋体" w:cs="Times New Roman"/>
          <w:color w:val="000000"/>
          <w:sz w:val="18"/>
          <w:szCs w:val="18"/>
        </w:rPr>
        <w:t> </w:t>
      </w:r>
      <w:r w:rsidRPr="000C6225">
        <w:rPr>
          <w:rFonts w:ascii="Times New Roman" w:eastAsia="宋体" w:hAnsi="宋体" w:cs="Times New Roman"/>
          <w:color w:val="000000"/>
          <w:sz w:val="18"/>
          <w:szCs w:val="18"/>
        </w:rPr>
        <w:t>Password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6"/>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D.Supervisor</w:t>
      </w:r>
      <w:r w:rsidRPr="000C6225">
        <w:rPr>
          <w:rFonts w:ascii="Times New Roman" w:eastAsia="宋体" w:hAnsi="宋体" w:cs="Times New Roman"/>
          <w:color w:val="000000"/>
          <w:sz w:val="18"/>
          <w:szCs w:val="18"/>
        </w:rPr>
        <w:t> </w:t>
      </w:r>
      <w:r w:rsidRPr="000C6225">
        <w:rPr>
          <w:rFonts w:ascii="Times New Roman" w:eastAsia="宋体" w:hAnsi="宋体" w:cs="Times New Roman"/>
          <w:color w:val="000000"/>
          <w:sz w:val="18"/>
          <w:szCs w:val="18"/>
        </w:rPr>
        <w:t>Password</w:t>
      </w:r>
    </w:p>
    <w:p w14:paraId="5521F70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14</w:t>
      </w:r>
      <w:r w:rsidRPr="000C6225">
        <w:rPr>
          <w:rFonts w:ascii="Times New Roman" w:eastAsia="宋体" w:hAnsi="宋体" w:cs="Times New Roman" w:hint="eastAsia"/>
          <w:color w:val="000000"/>
          <w:sz w:val="18"/>
          <w:szCs w:val="18"/>
        </w:rPr>
        <w:t>、硬盘分区表中包含各分区的起止点、活跃标记、（</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）等信息。</w:t>
      </w:r>
    </w:p>
    <w:p w14:paraId="130E3DE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分区类型</w:t>
      </w:r>
      <w:r w:rsidRPr="000C6225">
        <w:rPr>
          <w:rFonts w:ascii="Times New Roman" w:eastAsia="宋体" w:hAnsi="宋体" w:cs="Times New Roman" w:hint="eastAsia"/>
          <w:color w:val="000000"/>
          <w:sz w:val="18"/>
          <w:szCs w:val="18"/>
        </w:rPr>
        <w:t xml:space="preserve">   B .</w:t>
      </w:r>
      <w:r w:rsidRPr="000C6225">
        <w:rPr>
          <w:rFonts w:ascii="Times New Roman" w:eastAsia="宋体" w:hAnsi="宋体" w:cs="Times New Roman" w:hint="eastAsia"/>
          <w:color w:val="000000"/>
          <w:sz w:val="18"/>
          <w:szCs w:val="18"/>
        </w:rPr>
        <w:t>分区属性</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分区标志</w:t>
      </w:r>
      <w:r w:rsidRPr="000C6225">
        <w:rPr>
          <w:rFonts w:ascii="Times New Roman" w:eastAsia="宋体" w:hAnsi="宋体" w:cs="Times New Roman" w:hint="eastAsia"/>
          <w:color w:val="000000"/>
          <w:sz w:val="18"/>
          <w:szCs w:val="18"/>
        </w:rPr>
        <w:t xml:space="preserve">   D .</w:t>
      </w:r>
      <w:r w:rsidRPr="000C6225">
        <w:rPr>
          <w:rFonts w:ascii="Times New Roman" w:eastAsia="宋体" w:hAnsi="宋体" w:cs="Times New Roman" w:hint="eastAsia"/>
          <w:color w:val="000000"/>
          <w:sz w:val="18"/>
          <w:szCs w:val="18"/>
        </w:rPr>
        <w:t>分区格式</w:t>
      </w:r>
    </w:p>
    <w:p w14:paraId="2468AA0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15</w:t>
      </w:r>
      <w:r w:rsidRPr="000C6225">
        <w:rPr>
          <w:rFonts w:ascii="Times New Roman" w:eastAsia="宋体" w:hAnsi="宋体" w:cs="Times New Roman" w:hint="eastAsia"/>
          <w:color w:val="000000"/>
          <w:sz w:val="18"/>
          <w:szCs w:val="18"/>
        </w:rPr>
        <w:t>、在下列存储芯片中，速度最快的是（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E4F4E0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 xml:space="preserve">A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DRAM</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2"/>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SRAM</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C</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ROM</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CMOS</w:t>
      </w:r>
      <w:r w:rsidRPr="000C6225">
        <w:rPr>
          <w:rFonts w:ascii="Times New Roman" w:eastAsia="宋体" w:hAnsi="宋体" w:cs="Times New Roman"/>
          <w:color w:val="000000"/>
          <w:sz w:val="18"/>
          <w:szCs w:val="18"/>
        </w:rPr>
        <w:t> </w:t>
      </w:r>
      <w:r w:rsidRPr="000C6225">
        <w:rPr>
          <w:rFonts w:ascii="Times New Roman" w:eastAsia="宋体" w:hAnsi="宋体" w:cs="Times New Roman"/>
          <w:color w:val="000000"/>
          <w:sz w:val="18"/>
          <w:szCs w:val="18"/>
        </w:rPr>
        <w:t>RAM</w:t>
      </w:r>
    </w:p>
    <w:p w14:paraId="2370E53E"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bookmarkStart w:id="4" w:name="_Toc25136"/>
      <w:bookmarkStart w:id="5" w:name="_Toc22578"/>
      <w:bookmarkStart w:id="6" w:name="_Toc28564"/>
      <w:r w:rsidRPr="000C6225">
        <w:rPr>
          <w:rFonts w:ascii="Times New Roman" w:eastAsia="宋体" w:hAnsi="宋体" w:cs="Times New Roman" w:hint="eastAsia"/>
          <w:b/>
          <w:color w:val="000000"/>
          <w:sz w:val="18"/>
          <w:szCs w:val="18"/>
        </w:rPr>
        <w:t>二</w:t>
      </w:r>
      <w:r w:rsidRPr="000C6225">
        <w:rPr>
          <w:rFonts w:ascii="Times New Roman" w:eastAsia="宋体" w:hAnsi="宋体" w:cs="Times New Roman" w:hint="eastAsia"/>
          <w:b/>
          <w:color w:val="000000"/>
          <w:sz w:val="18"/>
          <w:szCs w:val="18"/>
        </w:rPr>
        <w:t xml:space="preserve"> </w:t>
      </w:r>
      <w:r w:rsidRPr="000C6225">
        <w:rPr>
          <w:rFonts w:ascii="Times New Roman" w:eastAsia="宋体" w:hAnsi="宋体" w:cs="Times New Roman"/>
          <w:b/>
          <w:color w:val="000000"/>
          <w:sz w:val="18"/>
          <w:szCs w:val="18"/>
        </w:rPr>
        <w:t>、</w:t>
      </w:r>
      <w:r w:rsidRPr="000C6225">
        <w:rPr>
          <w:rFonts w:ascii="Times New Roman" w:eastAsia="宋体" w:hAnsi="宋体" w:cs="Times New Roman" w:hint="eastAsia"/>
          <w:b/>
          <w:color w:val="000000"/>
          <w:sz w:val="18"/>
          <w:szCs w:val="18"/>
        </w:rPr>
        <w:t>多项选择题</w:t>
      </w:r>
      <w:bookmarkEnd w:id="4"/>
      <w:bookmarkEnd w:id="5"/>
      <w:bookmarkEnd w:id="6"/>
    </w:p>
    <w:p w14:paraId="3D1743AE"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16</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WINDOW</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XP</w:t>
      </w:r>
      <w:r w:rsidRPr="000C6225">
        <w:rPr>
          <w:rFonts w:ascii="Times New Roman" w:eastAsia="宋体" w:hAnsi="宋体" w:cs="Times New Roman" w:hint="eastAsia"/>
          <w:color w:val="000000"/>
          <w:sz w:val="18"/>
          <w:szCs w:val="18"/>
        </w:rPr>
        <w:t>的控制面板的安全中心工具主要用于管理</w:t>
      </w:r>
      <w:r w:rsidRPr="000C6225">
        <w:rPr>
          <w:rFonts w:ascii="Times New Roman" w:eastAsia="宋体" w:hAnsi="宋体" w:cs="Times New Roman" w:hint="eastAsia"/>
          <w:color w:val="000000"/>
          <w:sz w:val="18"/>
          <w:szCs w:val="18"/>
        </w:rPr>
        <w:t>Windows</w:t>
      </w:r>
      <w:r w:rsidRPr="000C6225">
        <w:rPr>
          <w:rFonts w:ascii="Times New Roman" w:eastAsia="宋体" w:hAnsi="宋体" w:cs="Times New Roman" w:hint="eastAsia"/>
          <w:color w:val="000000"/>
          <w:sz w:val="18"/>
          <w:szCs w:val="18"/>
        </w:rPr>
        <w:t>的安全设置，包括有自动更新、（</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08C40F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A.Internet</w:t>
      </w:r>
      <w:r w:rsidRPr="000C6225">
        <w:rPr>
          <w:rFonts w:ascii="Times New Roman" w:eastAsia="宋体" w:hAnsi="宋体" w:cs="Times New Roman" w:hint="eastAsia"/>
          <w:color w:val="000000"/>
          <w:sz w:val="18"/>
          <w:szCs w:val="18"/>
        </w:rPr>
        <w:t xml:space="preserve">选项　　　　　　　</w:t>
      </w: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系统加载</w:t>
      </w:r>
    </w:p>
    <w:p w14:paraId="5FA59DB2"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C.Windows</w:t>
      </w:r>
      <w:r w:rsidRPr="000C6225">
        <w:rPr>
          <w:rFonts w:ascii="Times New Roman" w:eastAsia="宋体" w:hAnsi="宋体" w:cs="Times New Roman" w:hint="eastAsia"/>
          <w:color w:val="000000"/>
          <w:sz w:val="18"/>
          <w:szCs w:val="18"/>
        </w:rPr>
        <w:t xml:space="preserve">防火墙　　</w:t>
      </w:r>
      <w:r w:rsidRPr="000C6225">
        <w:rPr>
          <w:rFonts w:ascii="Times New Roman" w:eastAsia="宋体" w:hAnsi="宋体" w:cs="Times New Roman" w:hint="eastAsia"/>
          <w:color w:val="000000"/>
          <w:sz w:val="20"/>
          <w:szCs w:val="20"/>
        </w:rPr>
        <w:t xml:space="preserve">　　</w:t>
      </w:r>
      <w:r w:rsidRPr="000C6225">
        <w:rPr>
          <w:rFonts w:ascii="Times New Roman" w:eastAsia="宋体" w:hAnsi="宋体" w:cs="Times New Roman" w:hint="eastAsia"/>
          <w:color w:val="000000"/>
          <w:sz w:val="11"/>
          <w:szCs w:val="18"/>
        </w:rPr>
        <w:t xml:space="preserve">　　</w:t>
      </w: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查看微机的基本信息</w:t>
      </w:r>
    </w:p>
    <w:p w14:paraId="6F9F9E90"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17</w:t>
      </w:r>
      <w:r w:rsidRPr="000C6225">
        <w:rPr>
          <w:rFonts w:ascii="Times New Roman" w:eastAsia="宋体" w:hAnsi="宋体" w:cs="Times New Roman" w:hint="eastAsia"/>
          <w:color w:val="000000"/>
          <w:sz w:val="18"/>
          <w:szCs w:val="18"/>
        </w:rPr>
        <w:t>、最常见的微机联网硬件有调制解调器、（</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992DF8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 xml:space="preserve">网卡　　</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 xml:space="preserve">集线器　　</w:t>
      </w:r>
      <w:r w:rsidRPr="000C6225">
        <w:rPr>
          <w:rFonts w:ascii="Times New Roman" w:eastAsia="宋体" w:hAnsi="宋体" w:cs="Times New Roman" w:hint="eastAsia"/>
          <w:color w:val="000000"/>
          <w:sz w:val="28"/>
          <w:szCs w:val="28"/>
        </w:rPr>
        <w:t xml:space="preserve"> </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 xml:space="preserve">硬盘　　　</w:t>
      </w: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内存</w:t>
      </w:r>
    </w:p>
    <w:p w14:paraId="72969A4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18</w:t>
      </w:r>
      <w:r w:rsidRPr="000C6225">
        <w:rPr>
          <w:rFonts w:ascii="Times New Roman" w:eastAsia="宋体" w:hAnsi="宋体" w:cs="Times New Roman" w:hint="eastAsia"/>
          <w:color w:val="000000"/>
          <w:sz w:val="18"/>
          <w:szCs w:val="18"/>
        </w:rPr>
        <w:t>、商务办公用微机的用途都比较简单，大多是（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6A8A9C0"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 xml:space="preserve">处理图片　　　　</w:t>
      </w:r>
      <w:r w:rsidRPr="000C6225">
        <w:rPr>
          <w:rFonts w:ascii="Times New Roman" w:eastAsia="宋体" w:hAnsi="宋体" w:cs="Times New Roman" w:hint="eastAsia"/>
          <w:color w:val="000000"/>
          <w:sz w:val="16"/>
          <w:szCs w:val="16"/>
        </w:rPr>
        <w:t xml:space="preserve">　　</w:t>
      </w:r>
      <w:r w:rsidRPr="000C6225">
        <w:rPr>
          <w:rFonts w:ascii="Times New Roman" w:eastAsia="宋体" w:hAnsi="宋体" w:cs="Times New Roman" w:hint="eastAsia"/>
          <w:color w:val="000000"/>
          <w:sz w:val="16"/>
          <w:szCs w:val="16"/>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 xml:space="preserve">处理邮件　</w:t>
      </w:r>
    </w:p>
    <w:p w14:paraId="5F84E139"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 xml:space="preserve">处理文档资料　　</w:t>
      </w:r>
      <w:r w:rsidRPr="000C6225">
        <w:rPr>
          <w:rFonts w:ascii="Times New Roman" w:eastAsia="宋体" w:hAnsi="宋体" w:cs="Times New Roman" w:hint="eastAsia"/>
          <w:color w:val="000000"/>
          <w:sz w:val="20"/>
          <w:szCs w:val="20"/>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上网及收发</w:t>
      </w:r>
      <w:r w:rsidRPr="000C6225">
        <w:rPr>
          <w:rFonts w:ascii="Times New Roman" w:eastAsia="宋体" w:hAnsi="宋体" w:cs="Times New Roman" w:hint="eastAsia"/>
          <w:color w:val="000000"/>
          <w:sz w:val="18"/>
          <w:szCs w:val="18"/>
        </w:rPr>
        <w:t>Email</w:t>
      </w:r>
    </w:p>
    <w:p w14:paraId="07C1239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19</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Windows</w:t>
      </w:r>
      <w:r w:rsidRPr="000C6225">
        <w:rPr>
          <w:rFonts w:ascii="Times New Roman" w:eastAsia="宋体" w:hAnsi="宋体" w:cs="Times New Roman" w:hint="eastAsia"/>
          <w:color w:val="000000"/>
          <w:sz w:val="18"/>
          <w:szCs w:val="18"/>
        </w:rPr>
        <w:t>支持的分区格式主要有</w:t>
      </w:r>
      <w:r w:rsidRPr="000C6225">
        <w:rPr>
          <w:rFonts w:ascii="Times New Roman" w:eastAsia="宋体" w:hAnsi="宋体" w:cs="Times New Roman" w:hint="eastAsia"/>
          <w:color w:val="000000"/>
          <w:sz w:val="18"/>
          <w:szCs w:val="18"/>
        </w:rPr>
        <w:t>FAT16</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77E660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 xml:space="preserve">A.FAT32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B.SWAP   </w:t>
      </w:r>
      <w:r w:rsidRPr="000C6225">
        <w:rPr>
          <w:rFonts w:ascii="Times New Roman" w:eastAsia="宋体" w:hAnsi="宋体" w:cs="Times New Roman" w:hint="eastAsia"/>
          <w:color w:val="000000"/>
          <w:sz w:val="15"/>
          <w:szCs w:val="15"/>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C.NTFS       D.Ext2</w:t>
      </w:r>
    </w:p>
    <w:p w14:paraId="671D6AD7"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lastRenderedPageBreak/>
        <w:t>20</w:t>
      </w:r>
      <w:r w:rsidRPr="000C6225">
        <w:rPr>
          <w:rFonts w:ascii="Times New Roman" w:eastAsia="宋体" w:hAnsi="宋体" w:cs="Times New Roman" w:hint="eastAsia"/>
          <w:color w:val="000000"/>
          <w:sz w:val="18"/>
          <w:szCs w:val="18"/>
        </w:rPr>
        <w:t>、以下说法，正确的是</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w:t>
      </w:r>
    </w:p>
    <w:p w14:paraId="6E98B8C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字长是指</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一次能同时处理的二进制位数</w:t>
      </w:r>
    </w:p>
    <w:p w14:paraId="73F6BCF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字长是指</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一次能同时处理的十进制位数</w:t>
      </w:r>
    </w:p>
    <w:p w14:paraId="5BBBE23D"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内存是</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可以直接访问的存储器</w:t>
      </w:r>
    </w:p>
    <w:p w14:paraId="51E312E7"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外存是可以直接访问的存储器</w:t>
      </w:r>
    </w:p>
    <w:p w14:paraId="0F591278" w14:textId="77777777" w:rsidR="000C6225" w:rsidRPr="000C6225" w:rsidRDefault="000C6225" w:rsidP="000C6225">
      <w:pPr>
        <w:adjustRightInd w:val="0"/>
        <w:snapToGrid w:val="0"/>
        <w:jc w:val="left"/>
        <w:outlineLvl w:val="0"/>
        <w:rPr>
          <w:rFonts w:ascii="Times New Roman" w:eastAsia="宋体" w:hAnsi="宋体" w:cs="Times New Roman"/>
          <w:b/>
          <w:color w:val="000000"/>
          <w:sz w:val="18"/>
          <w:szCs w:val="18"/>
        </w:rPr>
      </w:pPr>
      <w:bookmarkStart w:id="7" w:name="_Toc24334"/>
      <w:bookmarkStart w:id="8" w:name="_Toc456"/>
      <w:bookmarkStart w:id="9" w:name="_Toc27845"/>
      <w:r w:rsidRPr="000C6225">
        <w:rPr>
          <w:rFonts w:ascii="Times New Roman" w:eastAsia="宋体" w:hAnsi="宋体" w:cs="Times New Roman" w:hint="eastAsia"/>
          <w:b/>
          <w:color w:val="000000"/>
          <w:sz w:val="18"/>
          <w:szCs w:val="18"/>
        </w:rPr>
        <w:t>三、判断题</w:t>
      </w:r>
      <w:bookmarkEnd w:id="7"/>
      <w:bookmarkEnd w:id="8"/>
      <w:bookmarkEnd w:id="9"/>
    </w:p>
    <w:p w14:paraId="6726444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21</w:t>
      </w:r>
      <w:r w:rsidRPr="000C6225">
        <w:rPr>
          <w:rFonts w:ascii="Times New Roman" w:eastAsia="宋体" w:hAnsi="宋体" w:cs="Times New Roman" w:hint="eastAsia"/>
          <w:color w:val="000000"/>
          <w:sz w:val="18"/>
          <w:szCs w:val="18"/>
        </w:rPr>
        <w:t>、如果安装有多个操作系统，一般建议一个分区上仅安装一个操作系统。（　　）</w:t>
      </w:r>
    </w:p>
    <w:p w14:paraId="421765D0" w14:textId="77777777" w:rsidR="000C6225" w:rsidRPr="000C6225" w:rsidRDefault="000C6225" w:rsidP="000C6225">
      <w:pPr>
        <w:adjustRightInd w:val="0"/>
        <w:snapToGrid w:val="0"/>
        <w:ind w:left="90" w:hangingChars="50" w:hanging="9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22</w:t>
      </w:r>
      <w:r w:rsidRPr="000C6225">
        <w:rPr>
          <w:rFonts w:ascii="Times New Roman" w:eastAsia="宋体" w:hAnsi="宋体" w:cs="Times New Roman" w:hint="eastAsia"/>
          <w:color w:val="000000"/>
          <w:sz w:val="18"/>
          <w:szCs w:val="18"/>
        </w:rPr>
        <w:t>、计算机内用二进制表示数据，十进制表示程序代码。</w:t>
      </w:r>
      <w:r w:rsidRPr="000C6225">
        <w:rPr>
          <w:rFonts w:ascii="Times New Roman" w:eastAsia="宋体" w:hAnsi="宋体" w:cs="Times New Roman" w:hint="eastAsia"/>
          <w:color w:val="000000"/>
          <w:sz w:val="18"/>
          <w:szCs w:val="18"/>
        </w:rPr>
        <w:t>(  )</w:t>
      </w:r>
    </w:p>
    <w:p w14:paraId="16A9B19C"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23</w:t>
      </w:r>
      <w:r w:rsidRPr="000C6225">
        <w:rPr>
          <w:rFonts w:ascii="Times New Roman" w:eastAsia="宋体" w:hAnsi="宋体" w:cs="Times New Roman" w:hint="eastAsia"/>
          <w:color w:val="000000"/>
          <w:sz w:val="18"/>
          <w:szCs w:val="18"/>
        </w:rPr>
        <w:t>、微机的软件系统可分为系统软件和应用软件。（　　）</w:t>
      </w:r>
    </w:p>
    <w:p w14:paraId="070F675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24</w:t>
      </w:r>
      <w:r w:rsidRPr="000C6225">
        <w:rPr>
          <w:rFonts w:ascii="Times New Roman" w:eastAsia="宋体" w:hAnsi="宋体" w:cs="Times New Roman" w:hint="eastAsia"/>
          <w:color w:val="000000"/>
          <w:sz w:val="18"/>
          <w:szCs w:val="18"/>
        </w:rPr>
        <w:t>、微机实际运行过程中速度完全由</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频率决定。（　　）</w:t>
      </w:r>
    </w:p>
    <w:p w14:paraId="74FD55BD"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25</w:t>
      </w:r>
      <w:r w:rsidRPr="000C6225">
        <w:rPr>
          <w:rFonts w:ascii="Times New Roman" w:eastAsia="宋体" w:hAnsi="宋体" w:cs="Times New Roman" w:hint="eastAsia"/>
          <w:color w:val="000000"/>
          <w:sz w:val="18"/>
          <w:szCs w:val="18"/>
        </w:rPr>
        <w:t>、显卡的作用是将主机的输出信息转换成字符、图形和颜色等信息，传送到显示器上显示。（　　）</w:t>
      </w:r>
    </w:p>
    <w:p w14:paraId="35CF36A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26</w:t>
      </w:r>
      <w:r w:rsidRPr="000C6225">
        <w:rPr>
          <w:rFonts w:ascii="Times New Roman" w:eastAsia="宋体" w:hAnsi="宋体" w:cs="Times New Roman" w:hint="eastAsia"/>
          <w:color w:val="000000"/>
          <w:sz w:val="18"/>
          <w:szCs w:val="18"/>
        </w:rPr>
        <w:t>、微机系统的维护主要包括硬件维护和软件维护，其目的是减少微机的故障，提高微机的运行效率。（　　）</w:t>
      </w:r>
    </w:p>
    <w:p w14:paraId="696FD22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27</w:t>
      </w:r>
      <w:r w:rsidRPr="000C6225">
        <w:rPr>
          <w:rFonts w:ascii="Times New Roman" w:eastAsia="宋体" w:hAnsi="宋体" w:cs="Times New Roman" w:hint="eastAsia"/>
          <w:color w:val="000000"/>
          <w:sz w:val="18"/>
          <w:szCs w:val="18"/>
        </w:rPr>
        <w:t>、微机故障现象复杂时，可先处理简单次要的故障。（　　）</w:t>
      </w:r>
    </w:p>
    <w:p w14:paraId="01DEBC5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28</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CRT</w:t>
      </w:r>
      <w:r w:rsidRPr="000C6225">
        <w:rPr>
          <w:rFonts w:ascii="Times New Roman" w:eastAsia="宋体" w:hAnsi="宋体" w:cs="Times New Roman" w:hint="eastAsia"/>
          <w:color w:val="000000"/>
          <w:sz w:val="18"/>
          <w:szCs w:val="18"/>
        </w:rPr>
        <w:t>显示器若受到电磁影响，会出现显示画面扭曲或变色的现象。（　　）</w:t>
      </w:r>
    </w:p>
    <w:p w14:paraId="58EC7E6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29</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散热器的散热方式都是风冷的。（　　）</w:t>
      </w:r>
    </w:p>
    <w:p w14:paraId="03BAB1C8"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30</w:t>
      </w:r>
      <w:r w:rsidRPr="000C6225">
        <w:rPr>
          <w:rFonts w:ascii="Times New Roman" w:eastAsia="宋体" w:hAnsi="宋体" w:cs="Times New Roman" w:hint="eastAsia"/>
          <w:color w:val="000000"/>
          <w:sz w:val="18"/>
          <w:szCs w:val="18"/>
        </w:rPr>
        <w:t>、测试网线时，测试仪上的</w:t>
      </w:r>
      <w:r w:rsidRPr="000C6225">
        <w:rPr>
          <w:rFonts w:ascii="Times New Roman" w:eastAsia="宋体" w:hAnsi="宋体" w:cs="Times New Roman" w:hint="eastAsia"/>
          <w:color w:val="000000"/>
          <w:sz w:val="18"/>
          <w:szCs w:val="18"/>
        </w:rPr>
        <w:t>8</w:t>
      </w:r>
      <w:r w:rsidRPr="000C6225">
        <w:rPr>
          <w:rFonts w:ascii="Times New Roman" w:eastAsia="宋体" w:hAnsi="宋体" w:cs="Times New Roman" w:hint="eastAsia"/>
          <w:color w:val="000000"/>
          <w:sz w:val="18"/>
          <w:szCs w:val="18"/>
        </w:rPr>
        <w:t>个指示灯依次为红色闪过，证明网线制作成功。（　　）</w:t>
      </w:r>
    </w:p>
    <w:p w14:paraId="2C430725" w14:textId="77777777" w:rsidR="000C6225" w:rsidRPr="000C6225" w:rsidRDefault="000C6225" w:rsidP="000C6225">
      <w:pPr>
        <w:adjustRightInd w:val="0"/>
        <w:snapToGrid w:val="0"/>
        <w:jc w:val="left"/>
        <w:outlineLvl w:val="0"/>
        <w:rPr>
          <w:rFonts w:ascii="Times New Roman" w:eastAsia="宋体" w:hAnsi="宋体" w:cs="Times New Roman"/>
          <w:b/>
          <w:color w:val="000000"/>
          <w:sz w:val="18"/>
          <w:szCs w:val="18"/>
        </w:rPr>
      </w:pPr>
      <w:bookmarkStart w:id="10" w:name="_Toc10958"/>
      <w:bookmarkStart w:id="11" w:name="_Toc13851"/>
      <w:bookmarkStart w:id="12" w:name="_Toc12219"/>
      <w:r w:rsidRPr="000C6225">
        <w:rPr>
          <w:rFonts w:ascii="Times New Roman" w:eastAsia="宋体" w:hAnsi="宋体" w:cs="Times New Roman" w:hint="eastAsia"/>
          <w:b/>
          <w:color w:val="000000"/>
          <w:sz w:val="18"/>
          <w:szCs w:val="18"/>
        </w:rPr>
        <w:t>四、操作题</w:t>
      </w:r>
      <w:bookmarkEnd w:id="10"/>
      <w:bookmarkEnd w:id="11"/>
      <w:bookmarkEnd w:id="12"/>
      <w:r w:rsidRPr="000C6225">
        <w:rPr>
          <w:rFonts w:ascii="Times New Roman" w:eastAsia="宋体" w:hAnsi="宋体" w:cs="Times New Roman" w:hint="eastAsia"/>
          <w:b/>
          <w:color w:val="000000"/>
          <w:sz w:val="18"/>
          <w:szCs w:val="18"/>
        </w:rPr>
        <w:t xml:space="preserve">　</w:t>
      </w:r>
    </w:p>
    <w:p w14:paraId="2275E6D7"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31</w:t>
      </w:r>
      <w:r w:rsidRPr="000C6225">
        <w:rPr>
          <w:rFonts w:ascii="Times New Roman" w:eastAsia="宋体" w:hAnsi="宋体" w:cs="Times New Roman" w:hint="eastAsia"/>
          <w:color w:val="000000"/>
          <w:sz w:val="18"/>
          <w:szCs w:val="18"/>
        </w:rPr>
        <w:t>、从下面选项中，选择正确的选项，填入到对应的括号内。（注：每空只有一个正确的选项）</w:t>
      </w:r>
    </w:p>
    <w:p w14:paraId="20259C20"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A. </w:t>
      </w:r>
      <w:r w:rsidRPr="000C6225">
        <w:rPr>
          <w:rFonts w:ascii="Times New Roman" w:eastAsia="宋体" w:hAnsi="宋体" w:cs="Times New Roman" w:hint="eastAsia"/>
          <w:color w:val="000000"/>
          <w:sz w:val="18"/>
          <w:szCs w:val="18"/>
        </w:rPr>
        <w:t>接口</w:t>
      </w:r>
      <w:r w:rsidRPr="000C6225">
        <w:rPr>
          <w:rFonts w:ascii="Times New Roman" w:eastAsia="宋体" w:hAnsi="宋体" w:cs="Times New Roman" w:hint="eastAsia"/>
          <w:color w:val="000000"/>
          <w:sz w:val="18"/>
          <w:szCs w:val="18"/>
        </w:rPr>
        <w:t xml:space="preserve">      B. </w:t>
      </w:r>
      <w:r w:rsidRPr="000C6225">
        <w:rPr>
          <w:rFonts w:ascii="Times New Roman" w:eastAsia="宋体" w:hAnsi="宋体" w:cs="Times New Roman" w:hint="eastAsia"/>
          <w:color w:val="000000"/>
          <w:sz w:val="18"/>
          <w:szCs w:val="18"/>
        </w:rPr>
        <w:t>内核</w:t>
      </w:r>
      <w:r w:rsidRPr="000C6225">
        <w:rPr>
          <w:rFonts w:ascii="Times New Roman" w:eastAsia="宋体" w:hAnsi="宋体" w:cs="Times New Roman" w:hint="eastAsia"/>
          <w:color w:val="000000"/>
          <w:sz w:val="18"/>
          <w:szCs w:val="18"/>
        </w:rPr>
        <w:t xml:space="preserve">         C. </w:t>
      </w:r>
      <w:r w:rsidRPr="000C6225">
        <w:rPr>
          <w:rFonts w:ascii="Times New Roman" w:eastAsia="宋体" w:hAnsi="宋体" w:cs="Times New Roman" w:hint="eastAsia"/>
          <w:color w:val="000000"/>
          <w:sz w:val="18"/>
          <w:szCs w:val="18"/>
        </w:rPr>
        <w:t>基板</w:t>
      </w:r>
      <w:r w:rsidRPr="000C6225">
        <w:rPr>
          <w:rFonts w:ascii="Times New Roman" w:eastAsia="宋体" w:hAnsi="宋体" w:cs="Times New Roman" w:hint="eastAsia"/>
          <w:color w:val="000000"/>
          <w:sz w:val="18"/>
          <w:szCs w:val="18"/>
        </w:rPr>
        <w:t xml:space="preserve">       D. </w:t>
      </w:r>
      <w:r w:rsidRPr="000C6225">
        <w:rPr>
          <w:rFonts w:ascii="Times New Roman" w:eastAsia="宋体" w:hAnsi="宋体" w:cs="Times New Roman" w:hint="eastAsia"/>
          <w:color w:val="000000"/>
          <w:sz w:val="18"/>
          <w:szCs w:val="18"/>
        </w:rPr>
        <w:t>封装</w:t>
      </w:r>
    </w:p>
    <w:p w14:paraId="5DE33F2E"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的外观与构造主要包括</w:t>
      </w:r>
      <w:r w:rsidRPr="000C6225">
        <w:rPr>
          <w:rFonts w:ascii="Times New Roman" w:eastAsia="宋体" w:hAnsi="宋体" w:cs="Times New Roman" w:hint="eastAsia"/>
          <w:color w:val="000000"/>
          <w:sz w:val="18"/>
          <w:szCs w:val="18"/>
        </w:rPr>
        <w:t>:</w:t>
      </w:r>
    </w:p>
    <w:p w14:paraId="71FBB37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最关键的部分，一定程度上决定了</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的工作性能。内核主要包括运算器和控制器两部分。</w:t>
      </w:r>
    </w:p>
    <w:p w14:paraId="602070FC"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是承载</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内核，负责内核和外界通讯的电路板。</w:t>
      </w:r>
    </w:p>
    <w:p w14:paraId="579B5986"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有针脚式、引脚式、卡式、触点式等，目前</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的接口多为触点式和针脚式接口。</w:t>
      </w:r>
    </w:p>
    <w:p w14:paraId="7DC64BA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将集成电路用绝缘的塑料或陶瓷材料打包。</w:t>
      </w:r>
    </w:p>
    <w:p w14:paraId="3B5268E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32</w:t>
      </w:r>
      <w:r w:rsidRPr="000C6225">
        <w:rPr>
          <w:rFonts w:ascii="Times New Roman" w:eastAsia="宋体" w:hAnsi="宋体" w:cs="Times New Roman" w:hint="eastAsia"/>
          <w:color w:val="000000"/>
          <w:sz w:val="18"/>
          <w:szCs w:val="18"/>
        </w:rPr>
        <w:t>、从下面选项中，选择正确的选项，填入到对应的括号内。（注：每空只有一个正确的选项）</w:t>
      </w:r>
    </w:p>
    <w:p w14:paraId="638ED77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 A.</w:t>
      </w:r>
      <w:r w:rsidRPr="000C6225">
        <w:rPr>
          <w:rFonts w:ascii="Times New Roman" w:eastAsia="宋体" w:hAnsi="宋体" w:cs="Times New Roman" w:hint="eastAsia"/>
          <w:color w:val="000000"/>
          <w:sz w:val="18"/>
          <w:szCs w:val="18"/>
        </w:rPr>
        <w:t>均衡负荷</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资源共享</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实现各种综合服务</w:t>
      </w:r>
    </w:p>
    <w:p w14:paraId="79EC7B2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提高系统可靠性、扩充性及可维护性</w:t>
      </w:r>
    </w:p>
    <w:p w14:paraId="003E0E6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 E.</w:t>
      </w:r>
      <w:r w:rsidRPr="000C6225">
        <w:rPr>
          <w:rFonts w:ascii="Times New Roman" w:eastAsia="宋体" w:hAnsi="宋体" w:cs="Times New Roman" w:hint="eastAsia"/>
          <w:color w:val="000000"/>
          <w:sz w:val="18"/>
          <w:szCs w:val="18"/>
        </w:rPr>
        <w:t>数据通信和信息传输</w:t>
      </w:r>
      <w:r w:rsidRPr="000C6225">
        <w:rPr>
          <w:rFonts w:ascii="Times New Roman" w:eastAsia="宋体" w:hAnsi="宋体" w:cs="Times New Roman" w:hint="eastAsia"/>
          <w:color w:val="000000"/>
          <w:sz w:val="18"/>
          <w:szCs w:val="18"/>
        </w:rPr>
        <w:t xml:space="preserve">           F.</w:t>
      </w:r>
      <w:r w:rsidRPr="000C6225">
        <w:rPr>
          <w:rFonts w:ascii="Times New Roman" w:eastAsia="宋体" w:hAnsi="宋体" w:cs="Times New Roman" w:hint="eastAsia"/>
          <w:color w:val="000000"/>
          <w:sz w:val="18"/>
          <w:szCs w:val="18"/>
        </w:rPr>
        <w:t>分布式处理</w:t>
      </w:r>
    </w:p>
    <w:p w14:paraId="67BAF036"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计算机联网可以实现的功能：</w:t>
      </w:r>
    </w:p>
    <w:p w14:paraId="099E3850"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1</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实现网络中各种软硬件资源的共享。</w:t>
      </w:r>
    </w:p>
    <w:p w14:paraId="15E31E1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2</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是最基本的功能和实现手段。</w:t>
      </w:r>
    </w:p>
    <w:p w14:paraId="4507428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3</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通过网络让多台计算机分担并实现相同的功能和任务。</w:t>
      </w:r>
    </w:p>
    <w:p w14:paraId="429143BD"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网络中的多台计算机透明地协同完处理任务。</w:t>
      </w:r>
    </w:p>
    <w:p w14:paraId="59E070B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5</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网络中某台计算机的故障通常不会影响整个网络，人们可以方便地管理网络中的计算机。</w:t>
      </w:r>
    </w:p>
    <w:p w14:paraId="125017A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6</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源自于联网范围的扩大和资源的日益丰富。</w:t>
      </w:r>
    </w:p>
    <w:p w14:paraId="25A779D2" w14:textId="77777777" w:rsidR="000C6225" w:rsidRPr="000C6225" w:rsidRDefault="000C6225" w:rsidP="000C6225">
      <w:pPr>
        <w:adjustRightInd w:val="0"/>
        <w:snapToGrid w:val="0"/>
        <w:rPr>
          <w:rFonts w:ascii="Times New Roman" w:eastAsia="宋体" w:hAnsi="宋体" w:cs="Times New Roman"/>
          <w:b/>
          <w:color w:val="000000"/>
          <w:sz w:val="18"/>
          <w:szCs w:val="18"/>
        </w:rPr>
      </w:pPr>
    </w:p>
    <w:p w14:paraId="24F92A35" w14:textId="71B78174" w:rsidR="000C6225" w:rsidRPr="000C6225" w:rsidRDefault="000C6225" w:rsidP="000C6225">
      <w:pPr>
        <w:adjustRightInd w:val="0"/>
        <w:snapToGrid w:val="0"/>
        <w:jc w:val="center"/>
        <w:outlineLvl w:val="0"/>
        <w:rPr>
          <w:rFonts w:ascii="方正黑体简体" w:eastAsia="方正黑体简体" w:hAnsi="宋体" w:cs="Times New Roman"/>
          <w:color w:val="000000"/>
          <w:sz w:val="18"/>
          <w:szCs w:val="18"/>
        </w:rPr>
      </w:pPr>
      <w:bookmarkStart w:id="13" w:name="_Toc27522"/>
      <w:bookmarkStart w:id="14" w:name="_Toc12362"/>
      <w:bookmarkStart w:id="15" w:name="_Toc25838"/>
      <w:r w:rsidRPr="000C6225">
        <w:rPr>
          <w:rFonts w:ascii="方正小标宋简体" w:eastAsia="方正小标宋简体" w:hAnsi="宋体" w:cs="Times New Roman" w:hint="eastAsia"/>
          <w:sz w:val="26"/>
          <w:szCs w:val="26"/>
        </w:rPr>
        <w:t>《微机系统与维护》</w:t>
      </w:r>
      <w:r w:rsidR="00E2287F">
        <w:rPr>
          <w:rFonts w:ascii="方正小标宋简体" w:eastAsia="方正小标宋简体" w:hAnsi="宋体" w:cs="Times New Roman" w:hint="eastAsia"/>
          <w:sz w:val="26"/>
          <w:szCs w:val="26"/>
        </w:rPr>
        <w:t>真</w:t>
      </w:r>
      <w:r w:rsidRPr="000C6225">
        <w:rPr>
          <w:rFonts w:ascii="方正小标宋简体" w:eastAsia="方正小标宋简体" w:hAnsi="宋体" w:cs="Times New Roman" w:hint="eastAsia"/>
          <w:sz w:val="26"/>
          <w:szCs w:val="26"/>
        </w:rPr>
        <w:t>题一答案</w:t>
      </w:r>
      <w:bookmarkEnd w:id="13"/>
      <w:bookmarkEnd w:id="14"/>
      <w:bookmarkEnd w:id="15"/>
    </w:p>
    <w:p w14:paraId="05D50095"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p>
    <w:p w14:paraId="578418FD"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bookmarkStart w:id="16" w:name="_Toc6279"/>
      <w:bookmarkStart w:id="17" w:name="_Toc32736"/>
      <w:bookmarkStart w:id="18" w:name="_Toc25427"/>
      <w:r w:rsidRPr="000C6225">
        <w:rPr>
          <w:rFonts w:ascii="Times New Roman" w:eastAsia="宋体" w:hAnsi="宋体" w:cs="Times New Roman"/>
          <w:b/>
          <w:color w:val="000000"/>
          <w:sz w:val="18"/>
          <w:szCs w:val="18"/>
        </w:rPr>
        <w:t>一、</w:t>
      </w:r>
      <w:r w:rsidRPr="000C6225">
        <w:rPr>
          <w:rFonts w:ascii="Times New Roman" w:eastAsia="宋体" w:hAnsi="宋体" w:cs="Times New Roman" w:hint="eastAsia"/>
          <w:b/>
          <w:color w:val="000000"/>
          <w:sz w:val="18"/>
          <w:szCs w:val="18"/>
        </w:rPr>
        <w:t>单项选择题</w:t>
      </w:r>
      <w:bookmarkEnd w:id="16"/>
      <w:bookmarkEnd w:id="17"/>
      <w:bookmarkEnd w:id="18"/>
    </w:p>
    <w:p w14:paraId="01BF78F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1C.2D.3A.4D.5D.6D.7B.8B.9B.10D.11B.12C.13C.14A.15B</w:t>
      </w:r>
    </w:p>
    <w:p w14:paraId="2990EB3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p>
    <w:p w14:paraId="379C28AC"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bookmarkStart w:id="19" w:name="_Toc7360"/>
      <w:bookmarkStart w:id="20" w:name="_Toc23508"/>
      <w:bookmarkStart w:id="21" w:name="_Toc3057"/>
      <w:r w:rsidRPr="000C6225">
        <w:rPr>
          <w:rFonts w:ascii="Times New Roman" w:eastAsia="宋体" w:hAnsi="宋体" w:cs="Times New Roman" w:hint="eastAsia"/>
          <w:b/>
          <w:color w:val="000000"/>
          <w:sz w:val="18"/>
          <w:szCs w:val="18"/>
        </w:rPr>
        <w:t>二</w:t>
      </w:r>
      <w:r w:rsidRPr="000C6225">
        <w:rPr>
          <w:rFonts w:ascii="Times New Roman" w:eastAsia="宋体" w:hAnsi="宋体" w:cs="Times New Roman"/>
          <w:b/>
          <w:color w:val="000000"/>
          <w:sz w:val="18"/>
          <w:szCs w:val="18"/>
        </w:rPr>
        <w:t>、</w:t>
      </w:r>
      <w:r w:rsidRPr="000C6225">
        <w:rPr>
          <w:rFonts w:ascii="Times New Roman" w:eastAsia="宋体" w:hAnsi="宋体" w:cs="Times New Roman" w:hint="eastAsia"/>
          <w:b/>
          <w:color w:val="000000"/>
          <w:sz w:val="18"/>
          <w:szCs w:val="18"/>
        </w:rPr>
        <w:t>多项选择题</w:t>
      </w:r>
      <w:bookmarkEnd w:id="19"/>
      <w:bookmarkEnd w:id="20"/>
      <w:bookmarkEnd w:id="21"/>
    </w:p>
    <w:p w14:paraId="7CD125D9" w14:textId="77777777" w:rsidR="000C6225" w:rsidRPr="000C6225" w:rsidRDefault="000C6225" w:rsidP="000C6225">
      <w:pPr>
        <w:adjustRightInd w:val="0"/>
        <w:snapToGrid w:val="0"/>
        <w:jc w:val="left"/>
        <w:rPr>
          <w:rFonts w:ascii="Times New Roman" w:eastAsia="宋体" w:hAnsi="宋体" w:cs="Times New Roman"/>
          <w:color w:val="000000"/>
          <w:sz w:val="16"/>
          <w:szCs w:val="18"/>
        </w:rPr>
      </w:pPr>
      <w:r w:rsidRPr="000C6225">
        <w:rPr>
          <w:rFonts w:ascii="Times New Roman" w:eastAsia="宋体" w:hAnsi="宋体" w:cs="Times New Roman" w:hint="eastAsia"/>
          <w:color w:val="000000"/>
          <w:sz w:val="18"/>
          <w:szCs w:val="18"/>
        </w:rPr>
        <w:t>16AC.17AB.18CD.19</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AC</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6"/>
          <w:szCs w:val="18"/>
        </w:rPr>
        <w:t>解析：常用的分区格式有：</w:t>
      </w:r>
      <w:r w:rsidRPr="000C6225">
        <w:rPr>
          <w:rFonts w:ascii="Times New Roman" w:eastAsia="宋体" w:hAnsi="宋体" w:cs="Times New Roman" w:hint="eastAsia"/>
          <w:color w:val="000000"/>
          <w:sz w:val="16"/>
          <w:szCs w:val="18"/>
        </w:rPr>
        <w:t xml:space="preserve"> FAT16</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hint="eastAsia"/>
          <w:color w:val="000000"/>
          <w:sz w:val="16"/>
          <w:szCs w:val="18"/>
        </w:rPr>
        <w:t>bai FAT32</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hint="eastAsia"/>
          <w:color w:val="000000"/>
          <w:sz w:val="16"/>
          <w:szCs w:val="18"/>
        </w:rPr>
        <w:t xml:space="preserve"> NTFS</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hint="eastAsia"/>
          <w:color w:val="000000"/>
          <w:sz w:val="16"/>
          <w:szCs w:val="18"/>
        </w:rPr>
        <w:t xml:space="preserve"> Linux</w:t>
      </w:r>
      <w:r w:rsidRPr="000C6225">
        <w:rPr>
          <w:rFonts w:ascii="Times New Roman" w:eastAsia="宋体" w:hAnsi="宋体" w:cs="Times New Roman" w:hint="eastAsia"/>
          <w:color w:val="000000"/>
          <w:sz w:val="16"/>
          <w:szCs w:val="18"/>
        </w:rPr>
        <w:t>这几种。分别有如下特点：</w:t>
      </w:r>
      <w:r w:rsidRPr="000C6225">
        <w:rPr>
          <w:rFonts w:ascii="Times New Roman" w:eastAsia="宋体" w:hAnsi="宋体" w:cs="Times New Roman" w:hint="eastAsia"/>
          <w:color w:val="000000"/>
          <w:sz w:val="16"/>
          <w:szCs w:val="18"/>
        </w:rPr>
        <w:t>FAT16</w:t>
      </w:r>
      <w:r w:rsidRPr="000C6225">
        <w:rPr>
          <w:rFonts w:ascii="Times New Roman" w:eastAsia="宋体" w:hAnsi="宋体" w:cs="Times New Roman" w:hint="eastAsia"/>
          <w:color w:val="000000"/>
          <w:sz w:val="16"/>
          <w:szCs w:val="18"/>
        </w:rPr>
        <w:t>：采用</w:t>
      </w:r>
      <w:r w:rsidRPr="000C6225">
        <w:rPr>
          <w:rFonts w:ascii="Times New Roman" w:eastAsia="宋体" w:hAnsi="宋体" w:cs="Times New Roman" w:hint="eastAsia"/>
          <w:color w:val="000000"/>
          <w:sz w:val="16"/>
          <w:szCs w:val="18"/>
        </w:rPr>
        <w:t>16</w:t>
      </w:r>
      <w:r w:rsidRPr="000C6225">
        <w:rPr>
          <w:rFonts w:ascii="Times New Roman" w:eastAsia="宋体" w:hAnsi="宋体" w:cs="Times New Roman" w:hint="eastAsia"/>
          <w:color w:val="000000"/>
          <w:sz w:val="16"/>
          <w:szCs w:val="18"/>
        </w:rPr>
        <w:t>位的文件分配表，能支持最大为</w:t>
      </w:r>
      <w:r w:rsidRPr="000C6225">
        <w:rPr>
          <w:rFonts w:ascii="Times New Roman" w:eastAsia="宋体" w:hAnsi="宋体" w:cs="Times New Roman" w:hint="eastAsia"/>
          <w:color w:val="000000"/>
          <w:sz w:val="16"/>
          <w:szCs w:val="18"/>
        </w:rPr>
        <w:t>2GB</w:t>
      </w:r>
      <w:r w:rsidRPr="000C6225">
        <w:rPr>
          <w:rFonts w:ascii="Times New Roman" w:eastAsia="宋体" w:hAnsi="宋体" w:cs="Times New Roman" w:hint="eastAsia"/>
          <w:color w:val="000000"/>
          <w:sz w:val="16"/>
          <w:szCs w:val="18"/>
        </w:rPr>
        <w:t>的分区。它最大的缺点是磁盘利用效率低。</w:t>
      </w:r>
      <w:r w:rsidRPr="000C6225">
        <w:rPr>
          <w:rFonts w:ascii="Times New Roman" w:eastAsia="宋体" w:hAnsi="宋体" w:cs="Times New Roman" w:hint="eastAsia"/>
          <w:color w:val="000000"/>
          <w:sz w:val="16"/>
          <w:szCs w:val="18"/>
        </w:rPr>
        <w:t>FAT32</w:t>
      </w:r>
      <w:r w:rsidRPr="000C6225">
        <w:rPr>
          <w:rFonts w:ascii="Times New Roman" w:eastAsia="宋体" w:hAnsi="宋体" w:cs="Times New Roman" w:hint="eastAsia"/>
          <w:color w:val="000000"/>
          <w:sz w:val="16"/>
          <w:szCs w:val="18"/>
        </w:rPr>
        <w:t>：采用</w:t>
      </w:r>
      <w:r w:rsidRPr="000C6225">
        <w:rPr>
          <w:rFonts w:ascii="Times New Roman" w:eastAsia="宋体" w:hAnsi="宋体" w:cs="Times New Roman" w:hint="eastAsia"/>
          <w:color w:val="000000"/>
          <w:sz w:val="16"/>
          <w:szCs w:val="18"/>
        </w:rPr>
        <w:t>32</w:t>
      </w:r>
      <w:r w:rsidRPr="000C6225">
        <w:rPr>
          <w:rFonts w:ascii="Times New Roman" w:eastAsia="宋体" w:hAnsi="宋体" w:cs="Times New Roman" w:hint="eastAsia"/>
          <w:color w:val="000000"/>
          <w:sz w:val="16"/>
          <w:szCs w:val="18"/>
        </w:rPr>
        <w:t>位的文件分配表，使其对磁盘的管理能力大大增强。受系统限制</w:t>
      </w:r>
      <w:r w:rsidRPr="000C6225">
        <w:rPr>
          <w:rFonts w:ascii="Times New Roman" w:eastAsia="宋体" w:hAnsi="宋体" w:cs="Times New Roman" w:hint="eastAsia"/>
          <w:color w:val="000000"/>
          <w:sz w:val="16"/>
          <w:szCs w:val="18"/>
        </w:rPr>
        <w:t>WIN2K&amp;XP</w:t>
      </w:r>
      <w:r w:rsidRPr="000C6225">
        <w:rPr>
          <w:rFonts w:ascii="Times New Roman" w:eastAsia="宋体" w:hAnsi="宋体" w:cs="Times New Roman" w:hint="eastAsia"/>
          <w:color w:val="000000"/>
          <w:sz w:val="16"/>
          <w:szCs w:val="18"/>
        </w:rPr>
        <w:t>系统</w:t>
      </w:r>
      <w:r w:rsidRPr="000C6225">
        <w:rPr>
          <w:rFonts w:ascii="Times New Roman" w:eastAsia="宋体" w:hAnsi="宋体" w:cs="Times New Roman" w:hint="eastAsia"/>
          <w:color w:val="000000"/>
          <w:sz w:val="16"/>
          <w:szCs w:val="18"/>
        </w:rPr>
        <w:t>TAT32</w:t>
      </w:r>
      <w:r w:rsidRPr="000C6225">
        <w:rPr>
          <w:rFonts w:ascii="Times New Roman" w:eastAsia="宋体" w:hAnsi="宋体" w:cs="Times New Roman" w:hint="eastAsia"/>
          <w:color w:val="000000"/>
          <w:sz w:val="16"/>
          <w:szCs w:val="18"/>
        </w:rPr>
        <w:t>单个分区最大容量为</w:t>
      </w:r>
      <w:r w:rsidRPr="000C6225">
        <w:rPr>
          <w:rFonts w:ascii="Times New Roman" w:eastAsia="宋体" w:hAnsi="宋体" w:cs="Times New Roman" w:hint="eastAsia"/>
          <w:color w:val="000000"/>
          <w:sz w:val="16"/>
          <w:szCs w:val="18"/>
        </w:rPr>
        <w:t>32GB</w:t>
      </w:r>
      <w:r w:rsidRPr="000C6225">
        <w:rPr>
          <w:rFonts w:ascii="Times New Roman" w:eastAsia="宋体" w:hAnsi="宋体" w:cs="Times New Roman" w:hint="eastAsia"/>
          <w:color w:val="000000"/>
          <w:sz w:val="16"/>
          <w:szCs w:val="18"/>
        </w:rPr>
        <w:t>，它最大的优点：</w:t>
      </w:r>
      <w:r w:rsidRPr="000C6225">
        <w:rPr>
          <w:rFonts w:ascii="Times New Roman" w:eastAsia="宋体" w:hAnsi="宋体" w:cs="Times New Roman" w:hint="eastAsia"/>
          <w:color w:val="000000"/>
          <w:sz w:val="16"/>
          <w:szCs w:val="18"/>
        </w:rPr>
        <w:t>FAT32</w:t>
      </w:r>
      <w:r w:rsidRPr="000C6225">
        <w:rPr>
          <w:rFonts w:ascii="Times New Roman" w:eastAsia="宋体" w:hAnsi="宋体" w:cs="Times New Roman" w:hint="eastAsia"/>
          <w:color w:val="000000"/>
          <w:sz w:val="16"/>
          <w:szCs w:val="18"/>
        </w:rPr>
        <w:t>分区格式在一个不超过</w:t>
      </w:r>
      <w:r w:rsidRPr="000C6225">
        <w:rPr>
          <w:rFonts w:ascii="Times New Roman" w:eastAsia="宋体" w:hAnsi="宋体" w:cs="Times New Roman" w:hint="eastAsia"/>
          <w:color w:val="000000"/>
          <w:sz w:val="16"/>
          <w:szCs w:val="18"/>
        </w:rPr>
        <w:t>8GB</w:t>
      </w:r>
      <w:r w:rsidRPr="000C6225">
        <w:rPr>
          <w:rFonts w:ascii="Times New Roman" w:eastAsia="宋体" w:hAnsi="宋体" w:cs="Times New Roman" w:hint="eastAsia"/>
          <w:color w:val="000000"/>
          <w:sz w:val="16"/>
          <w:szCs w:val="18"/>
        </w:rPr>
        <w:t>的分区中每个簇容量都固定为</w:t>
      </w:r>
      <w:r w:rsidRPr="000C6225">
        <w:rPr>
          <w:rFonts w:ascii="Times New Roman" w:eastAsia="宋体" w:hAnsi="宋体" w:cs="Times New Roman" w:hint="eastAsia"/>
          <w:color w:val="000000"/>
          <w:sz w:val="16"/>
          <w:szCs w:val="18"/>
        </w:rPr>
        <w:t>4KB</w:t>
      </w:r>
      <w:r w:rsidRPr="000C6225">
        <w:rPr>
          <w:rFonts w:ascii="Times New Roman" w:eastAsia="宋体" w:hAnsi="宋体" w:cs="Times New Roman" w:hint="eastAsia"/>
          <w:color w:val="000000"/>
          <w:sz w:val="16"/>
          <w:szCs w:val="18"/>
        </w:rPr>
        <w:t>，提高磁盘利用率。</w:t>
      </w:r>
      <w:r w:rsidRPr="000C6225">
        <w:rPr>
          <w:rFonts w:ascii="Times New Roman" w:eastAsia="宋体" w:hAnsi="宋体" w:cs="Times New Roman" w:hint="eastAsia"/>
          <w:color w:val="000000"/>
          <w:sz w:val="16"/>
          <w:szCs w:val="18"/>
        </w:rPr>
        <w:t>NTFS</w:t>
      </w:r>
      <w:r w:rsidRPr="000C6225">
        <w:rPr>
          <w:rFonts w:ascii="Times New Roman" w:eastAsia="宋体" w:hAnsi="宋体" w:cs="Times New Roman" w:hint="eastAsia"/>
          <w:color w:val="000000"/>
          <w:sz w:val="16"/>
          <w:szCs w:val="18"/>
        </w:rPr>
        <w:t>：采用</w:t>
      </w:r>
      <w:r w:rsidRPr="000C6225">
        <w:rPr>
          <w:rFonts w:ascii="Times New Roman" w:eastAsia="宋体" w:hAnsi="宋体" w:cs="Times New Roman" w:hint="eastAsia"/>
          <w:color w:val="000000"/>
          <w:sz w:val="16"/>
          <w:szCs w:val="18"/>
        </w:rPr>
        <w:t>NT</w:t>
      </w:r>
      <w:r w:rsidRPr="000C6225">
        <w:rPr>
          <w:rFonts w:ascii="Times New Roman" w:eastAsia="宋体" w:hAnsi="宋体" w:cs="Times New Roman" w:hint="eastAsia"/>
          <w:color w:val="000000"/>
          <w:sz w:val="16"/>
          <w:szCs w:val="18"/>
        </w:rPr>
        <w:t>核心的纯</w:t>
      </w:r>
      <w:r w:rsidRPr="000C6225">
        <w:rPr>
          <w:rFonts w:ascii="Times New Roman" w:eastAsia="宋体" w:hAnsi="宋体" w:cs="Times New Roman" w:hint="eastAsia"/>
          <w:color w:val="000000"/>
          <w:sz w:val="16"/>
          <w:szCs w:val="18"/>
        </w:rPr>
        <w:t>32</w:t>
      </w:r>
      <w:r w:rsidRPr="000C6225">
        <w:rPr>
          <w:rFonts w:ascii="Times New Roman" w:eastAsia="宋体" w:hAnsi="宋体" w:cs="Times New Roman" w:hint="eastAsia"/>
          <w:color w:val="000000"/>
          <w:sz w:val="16"/>
          <w:szCs w:val="18"/>
        </w:rPr>
        <w:t>位</w:t>
      </w:r>
      <w:r w:rsidRPr="000C6225">
        <w:rPr>
          <w:rFonts w:ascii="Times New Roman" w:eastAsia="宋体" w:hAnsi="宋体" w:cs="Times New Roman" w:hint="eastAsia"/>
          <w:color w:val="000000"/>
          <w:sz w:val="16"/>
          <w:szCs w:val="18"/>
        </w:rPr>
        <w:t>Windows</w:t>
      </w:r>
      <w:r w:rsidRPr="000C6225">
        <w:rPr>
          <w:rFonts w:ascii="Times New Roman" w:eastAsia="宋体" w:hAnsi="宋体" w:cs="Times New Roman" w:hint="eastAsia"/>
          <w:color w:val="000000"/>
          <w:sz w:val="16"/>
          <w:szCs w:val="18"/>
        </w:rPr>
        <w:t>系统才能识别，安全性和稳定性极其出色。</w:t>
      </w:r>
      <w:r w:rsidRPr="000C6225">
        <w:rPr>
          <w:rFonts w:ascii="Times New Roman" w:eastAsia="宋体" w:hAnsi="宋体" w:cs="Times New Roman" w:hint="eastAsia"/>
          <w:color w:val="000000"/>
          <w:sz w:val="16"/>
          <w:szCs w:val="18"/>
        </w:rPr>
        <w:t>NTFS</w:t>
      </w:r>
      <w:r w:rsidRPr="000C6225">
        <w:rPr>
          <w:rFonts w:ascii="Times New Roman" w:eastAsia="宋体" w:hAnsi="宋体" w:cs="Times New Roman" w:hint="eastAsia"/>
          <w:color w:val="000000"/>
          <w:sz w:val="16"/>
          <w:szCs w:val="18"/>
        </w:rPr>
        <w:t>支持文件加密管理功能，可为用户提供更高层次的安全保证。</w:t>
      </w:r>
      <w:r w:rsidRPr="000C6225">
        <w:rPr>
          <w:rFonts w:ascii="Times New Roman" w:eastAsia="宋体" w:hAnsi="宋体" w:cs="Times New Roman" w:hint="eastAsia"/>
          <w:color w:val="000000"/>
          <w:sz w:val="16"/>
          <w:szCs w:val="18"/>
        </w:rPr>
        <w:t>Linux</w:t>
      </w:r>
      <w:r w:rsidRPr="000C6225">
        <w:rPr>
          <w:rFonts w:ascii="Times New Roman" w:eastAsia="宋体" w:hAnsi="宋体" w:cs="Times New Roman" w:hint="eastAsia"/>
          <w:color w:val="000000"/>
          <w:sz w:val="16"/>
          <w:szCs w:val="18"/>
        </w:rPr>
        <w:t>：安全性与稳定性极佳，但是，目前支持这一分区格式的操作系统只有</w:t>
      </w:r>
      <w:r w:rsidRPr="000C6225">
        <w:rPr>
          <w:rFonts w:ascii="Times New Roman" w:eastAsia="宋体" w:hAnsi="宋体" w:cs="Times New Roman" w:hint="eastAsia"/>
          <w:color w:val="000000"/>
          <w:sz w:val="16"/>
          <w:szCs w:val="18"/>
        </w:rPr>
        <w:t>Linux</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hint="eastAsia"/>
          <w:color w:val="000000"/>
          <w:sz w:val="18"/>
          <w:szCs w:val="18"/>
        </w:rPr>
        <w:t>）</w:t>
      </w:r>
    </w:p>
    <w:p w14:paraId="7EA5EE17"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 20</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AC</w:t>
      </w:r>
    </w:p>
    <w:p w14:paraId="3EABD6B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p>
    <w:p w14:paraId="61596679"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bookmarkStart w:id="22" w:name="_Toc4874"/>
      <w:bookmarkStart w:id="23" w:name="_Toc12432"/>
      <w:bookmarkStart w:id="24" w:name="_Toc26231"/>
      <w:r w:rsidRPr="000C6225">
        <w:rPr>
          <w:rFonts w:ascii="Times New Roman" w:eastAsia="宋体" w:hAnsi="宋体" w:cs="Times New Roman" w:hint="eastAsia"/>
          <w:color w:val="000000"/>
          <w:sz w:val="18"/>
          <w:szCs w:val="18"/>
        </w:rPr>
        <w:t>三、判断题</w:t>
      </w:r>
      <w:bookmarkEnd w:id="22"/>
      <w:bookmarkEnd w:id="23"/>
      <w:bookmarkEnd w:id="24"/>
    </w:p>
    <w:p w14:paraId="3DBD260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21.</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22</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23</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color w:val="000000"/>
          <w:sz w:val="18"/>
          <w:szCs w:val="18"/>
        </w:rPr>
        <w:t>24</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25</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26</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27</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28</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29</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color w:val="000000"/>
          <w:sz w:val="18"/>
          <w:szCs w:val="18"/>
        </w:rPr>
        <w:t>30</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w:t>
      </w:r>
    </w:p>
    <w:p w14:paraId="1C695807"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p>
    <w:p w14:paraId="1062CAD4" w14:textId="77777777" w:rsidR="000C6225" w:rsidRPr="000C6225" w:rsidRDefault="000C6225" w:rsidP="000C6225">
      <w:pPr>
        <w:adjustRightInd w:val="0"/>
        <w:snapToGrid w:val="0"/>
        <w:jc w:val="left"/>
        <w:outlineLvl w:val="0"/>
        <w:rPr>
          <w:rFonts w:ascii="Times New Roman" w:eastAsia="宋体" w:hAnsi="宋体" w:cs="Times New Roman"/>
          <w:color w:val="000000"/>
          <w:sz w:val="18"/>
          <w:szCs w:val="18"/>
        </w:rPr>
      </w:pPr>
      <w:bookmarkStart w:id="25" w:name="_Toc27555"/>
      <w:bookmarkStart w:id="26" w:name="_Toc19751"/>
      <w:bookmarkStart w:id="27" w:name="_Toc30954"/>
      <w:r w:rsidRPr="000C6225">
        <w:rPr>
          <w:rFonts w:ascii="Times New Roman" w:eastAsia="宋体" w:hAnsi="宋体" w:cs="Times New Roman" w:hint="eastAsia"/>
          <w:color w:val="000000"/>
          <w:sz w:val="18"/>
          <w:szCs w:val="18"/>
        </w:rPr>
        <w:t>四、操作题</w:t>
      </w:r>
      <w:bookmarkEnd w:id="25"/>
      <w:bookmarkEnd w:id="26"/>
      <w:bookmarkEnd w:id="27"/>
      <w:r w:rsidRPr="000C6225">
        <w:rPr>
          <w:rFonts w:ascii="Times New Roman" w:eastAsia="宋体" w:hAnsi="宋体" w:cs="Times New Roman" w:hint="eastAsia"/>
          <w:color w:val="000000"/>
          <w:sz w:val="18"/>
          <w:szCs w:val="18"/>
        </w:rPr>
        <w:t xml:space="preserve">　</w:t>
      </w:r>
    </w:p>
    <w:p w14:paraId="390BE907"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31</w:t>
      </w:r>
      <w:r w:rsidRPr="000C6225">
        <w:rPr>
          <w:rFonts w:ascii="Times New Roman" w:eastAsia="宋体" w:hAnsi="宋体" w:cs="Times New Roman" w:hint="eastAsia"/>
          <w:color w:val="000000"/>
          <w:sz w:val="18"/>
          <w:szCs w:val="18"/>
        </w:rPr>
        <w:t xml:space="preserve">、ＢＣＡＤ　</w:t>
      </w:r>
      <w:r w:rsidRPr="000C6225">
        <w:rPr>
          <w:rFonts w:ascii="Times New Roman" w:eastAsia="宋体" w:hAnsi="宋体" w:cs="Times New Roman" w:hint="eastAsia"/>
          <w:color w:val="000000"/>
          <w:sz w:val="18"/>
          <w:szCs w:val="18"/>
        </w:rPr>
        <w:t>32</w:t>
      </w:r>
      <w:r w:rsidRPr="000C6225">
        <w:rPr>
          <w:rFonts w:ascii="Times New Roman" w:eastAsia="宋体" w:hAnsi="宋体" w:cs="Times New Roman" w:hint="eastAsia"/>
          <w:color w:val="000000"/>
          <w:sz w:val="11"/>
          <w:szCs w:val="18"/>
        </w:rPr>
        <w:t>、</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5"/>
          <w:szCs w:val="18"/>
        </w:rPr>
        <w:t>1</w:t>
      </w:r>
      <w:r w:rsidRPr="000C6225">
        <w:rPr>
          <w:rFonts w:ascii="Times New Roman" w:eastAsia="宋体" w:hAnsi="宋体" w:cs="Times New Roman" w:hint="eastAsia"/>
          <w:color w:val="000000"/>
          <w:sz w:val="8"/>
          <w:szCs w:val="18"/>
        </w:rPr>
        <w:t>）</w:t>
      </w:r>
      <w:r w:rsidRPr="000C6225">
        <w:rPr>
          <w:rFonts w:ascii="Times New Roman" w:eastAsia="宋体" w:hAnsi="宋体" w:cs="Times New Roman" w:hint="eastAsia"/>
          <w:color w:val="000000"/>
          <w:sz w:val="18"/>
          <w:szCs w:val="18"/>
        </w:rPr>
        <w:t>Ｂ</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5"/>
          <w:szCs w:val="18"/>
        </w:rPr>
        <w:t>2</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8"/>
          <w:szCs w:val="18"/>
        </w:rPr>
        <w:t>Ｅ</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5"/>
          <w:szCs w:val="18"/>
        </w:rPr>
        <w:t>3</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8"/>
          <w:szCs w:val="18"/>
        </w:rPr>
        <w:t>Ａ</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5"/>
          <w:szCs w:val="18"/>
        </w:rPr>
        <w:t>4</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8"/>
          <w:szCs w:val="18"/>
        </w:rPr>
        <w:t>Ｆ</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5"/>
          <w:szCs w:val="18"/>
        </w:rPr>
        <w:t>5</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8"/>
          <w:szCs w:val="18"/>
        </w:rPr>
        <w:t>Ｄ</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5"/>
          <w:szCs w:val="18"/>
        </w:rPr>
        <w:t>6</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8"/>
          <w:szCs w:val="18"/>
        </w:rPr>
        <w:t>Ｃ</w:t>
      </w:r>
    </w:p>
    <w:p w14:paraId="18F78C5C"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p>
    <w:p w14:paraId="6BD05E97" w14:textId="77777777" w:rsidR="000C6225" w:rsidRPr="000C6225" w:rsidRDefault="000C6225" w:rsidP="000C6225">
      <w:pPr>
        <w:adjustRightInd w:val="0"/>
        <w:snapToGrid w:val="0"/>
        <w:rPr>
          <w:rFonts w:ascii="Times New Roman" w:eastAsia="宋体" w:hAnsi="宋体" w:cs="Times New Roman"/>
          <w:b/>
          <w:color w:val="000000"/>
          <w:sz w:val="18"/>
          <w:szCs w:val="18"/>
        </w:rPr>
      </w:pPr>
      <w:r w:rsidRPr="000C6225">
        <w:rPr>
          <w:rFonts w:ascii="方正黑体简体" w:eastAsia="方正黑体简体" w:hAnsi="宋体" w:cs="Times New Roman"/>
          <w:color w:val="000000"/>
          <w:sz w:val="18"/>
          <w:szCs w:val="18"/>
        </w:rPr>
        <w:br w:type="page"/>
      </w:r>
    </w:p>
    <w:p w14:paraId="33C9B766" w14:textId="77777777" w:rsidR="000C6225" w:rsidRPr="000C6225" w:rsidRDefault="000C6225" w:rsidP="000C6225">
      <w:pPr>
        <w:adjustRightInd w:val="0"/>
        <w:snapToGrid w:val="0"/>
        <w:rPr>
          <w:rFonts w:ascii="Times New Roman" w:eastAsia="宋体" w:hAnsi="宋体" w:cs="Times New Roman"/>
          <w:b/>
          <w:color w:val="000000"/>
          <w:sz w:val="18"/>
          <w:szCs w:val="18"/>
        </w:rPr>
      </w:pPr>
    </w:p>
    <w:p w14:paraId="5C8D974C" w14:textId="75DF144E" w:rsidR="000C6225" w:rsidRPr="000C6225" w:rsidRDefault="000C6225" w:rsidP="000C6225">
      <w:pPr>
        <w:adjustRightInd w:val="0"/>
        <w:snapToGrid w:val="0"/>
        <w:jc w:val="center"/>
        <w:outlineLvl w:val="0"/>
        <w:rPr>
          <w:rFonts w:ascii="方正黑体简体" w:eastAsia="方正黑体简体" w:hAnsi="宋体" w:cs="Times New Roman"/>
          <w:color w:val="000000"/>
          <w:sz w:val="18"/>
          <w:szCs w:val="18"/>
        </w:rPr>
      </w:pPr>
      <w:bookmarkStart w:id="28" w:name="_Toc3850"/>
      <w:bookmarkStart w:id="29" w:name="_Toc7934"/>
      <w:bookmarkStart w:id="30" w:name="_Toc7110"/>
      <w:r w:rsidRPr="000C6225">
        <w:rPr>
          <w:rFonts w:ascii="方正小标宋简体" w:eastAsia="方正小标宋简体" w:hAnsi="宋体" w:cs="Times New Roman" w:hint="eastAsia"/>
          <w:sz w:val="26"/>
          <w:szCs w:val="26"/>
        </w:rPr>
        <w:t>《微机系统与维护》</w:t>
      </w:r>
      <w:r w:rsidR="00E2287F">
        <w:rPr>
          <w:rFonts w:ascii="方正小标宋简体" w:eastAsia="方正小标宋简体" w:hAnsi="宋体" w:cs="Times New Roman" w:hint="eastAsia"/>
          <w:sz w:val="26"/>
          <w:szCs w:val="26"/>
        </w:rPr>
        <w:t>真</w:t>
      </w:r>
      <w:r w:rsidRPr="000C6225">
        <w:rPr>
          <w:rFonts w:ascii="方正小标宋简体" w:eastAsia="方正小标宋简体" w:hAnsi="宋体" w:cs="Times New Roman" w:hint="eastAsia"/>
          <w:sz w:val="26"/>
          <w:szCs w:val="26"/>
        </w:rPr>
        <w:t>题二</w:t>
      </w:r>
      <w:bookmarkEnd w:id="28"/>
      <w:bookmarkEnd w:id="29"/>
      <w:bookmarkEnd w:id="30"/>
    </w:p>
    <w:p w14:paraId="3EF2373F" w14:textId="77777777" w:rsidR="000C6225" w:rsidRPr="000C6225" w:rsidRDefault="000C6225" w:rsidP="000C6225">
      <w:pPr>
        <w:adjustRightInd w:val="0"/>
        <w:snapToGrid w:val="0"/>
        <w:spacing w:beforeLines="40" w:before="124" w:afterLines="40" w:after="124"/>
        <w:jc w:val="left"/>
        <w:outlineLvl w:val="0"/>
        <w:rPr>
          <w:rFonts w:ascii="Times New Roman" w:eastAsia="宋体" w:hAnsi="宋体" w:cs="Times New Roman"/>
          <w:b/>
          <w:color w:val="000000"/>
          <w:sz w:val="18"/>
          <w:szCs w:val="18"/>
        </w:rPr>
      </w:pPr>
    </w:p>
    <w:p w14:paraId="6D3E304B" w14:textId="77777777" w:rsidR="000C6225" w:rsidRPr="000C6225" w:rsidRDefault="000C6225" w:rsidP="000C6225">
      <w:pPr>
        <w:adjustRightInd w:val="0"/>
        <w:snapToGrid w:val="0"/>
        <w:spacing w:beforeLines="40" w:before="124" w:afterLines="40" w:after="124"/>
        <w:jc w:val="left"/>
        <w:outlineLvl w:val="0"/>
        <w:rPr>
          <w:rFonts w:ascii="Times New Roman" w:eastAsia="宋体" w:hAnsi="宋体" w:cs="Times New Roman"/>
          <w:b/>
          <w:color w:val="000000"/>
          <w:sz w:val="18"/>
          <w:szCs w:val="18"/>
        </w:rPr>
      </w:pPr>
      <w:bookmarkStart w:id="31" w:name="_Toc7599"/>
      <w:bookmarkStart w:id="32" w:name="_Toc26021"/>
      <w:bookmarkStart w:id="33" w:name="_Toc27053"/>
      <w:r w:rsidRPr="000C6225">
        <w:rPr>
          <w:rFonts w:ascii="Times New Roman" w:eastAsia="宋体" w:hAnsi="宋体" w:cs="Times New Roman"/>
          <w:b/>
          <w:color w:val="000000"/>
          <w:sz w:val="18"/>
          <w:szCs w:val="18"/>
        </w:rPr>
        <w:t>一、</w:t>
      </w:r>
      <w:r w:rsidRPr="000C6225">
        <w:rPr>
          <w:rFonts w:ascii="Times New Roman" w:eastAsia="宋体" w:hAnsi="宋体" w:cs="Times New Roman" w:hint="eastAsia"/>
          <w:b/>
          <w:color w:val="000000"/>
          <w:sz w:val="18"/>
          <w:szCs w:val="18"/>
        </w:rPr>
        <w:t>单项选择题</w:t>
      </w:r>
      <w:bookmarkEnd w:id="31"/>
      <w:bookmarkEnd w:id="32"/>
      <w:bookmarkEnd w:id="33"/>
    </w:p>
    <w:p w14:paraId="05CFA73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w:t>
      </w:r>
      <w:r w:rsidRPr="000C6225">
        <w:rPr>
          <w:rFonts w:ascii="Times New Roman" w:eastAsia="宋体" w:hAnsi="宋体" w:cs="Times New Roman" w:hint="eastAsia"/>
          <w:color w:val="000000"/>
          <w:sz w:val="18"/>
          <w:szCs w:val="18"/>
        </w:rPr>
        <w:t>、微机在使用过程中，如果光驱出现读取不畅的现象，不宜采用的维修措施是（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0A4F513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A </w:t>
      </w:r>
      <w:r w:rsidRPr="000C6225">
        <w:rPr>
          <w:rFonts w:ascii="Times New Roman" w:eastAsia="宋体" w:hAnsi="宋体" w:cs="Times New Roman" w:hint="eastAsia"/>
          <w:color w:val="000000"/>
          <w:sz w:val="18"/>
          <w:szCs w:val="18"/>
        </w:rPr>
        <w:t>彻底拆装激光头，活动机构等内部构件</w:t>
      </w:r>
    </w:p>
    <w:p w14:paraId="1FEA4E3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B </w:t>
      </w:r>
      <w:r w:rsidRPr="000C6225">
        <w:rPr>
          <w:rFonts w:ascii="Times New Roman" w:eastAsia="宋体" w:hAnsi="宋体" w:cs="Times New Roman" w:hint="eastAsia"/>
          <w:color w:val="000000"/>
          <w:sz w:val="18"/>
          <w:szCs w:val="18"/>
        </w:rPr>
        <w:t>适当调节激光头的输出功率</w:t>
      </w:r>
    </w:p>
    <w:p w14:paraId="7AC8760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C </w:t>
      </w:r>
      <w:r w:rsidRPr="000C6225">
        <w:rPr>
          <w:rFonts w:ascii="Times New Roman" w:eastAsia="宋体" w:hAnsi="宋体" w:cs="Times New Roman" w:hint="eastAsia"/>
          <w:color w:val="000000"/>
          <w:sz w:val="18"/>
          <w:szCs w:val="18"/>
        </w:rPr>
        <w:t>调整激光头的输出功率</w:t>
      </w:r>
    </w:p>
    <w:p w14:paraId="77645AF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D </w:t>
      </w:r>
      <w:r w:rsidRPr="000C6225">
        <w:rPr>
          <w:rFonts w:ascii="Times New Roman" w:eastAsia="宋体" w:hAnsi="宋体" w:cs="Times New Roman" w:hint="eastAsia"/>
          <w:color w:val="000000"/>
          <w:sz w:val="18"/>
          <w:szCs w:val="18"/>
        </w:rPr>
        <w:t>使用专门的清洁盘对光驱进行清洁处理</w:t>
      </w:r>
    </w:p>
    <w:p w14:paraId="60024B3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w:t>
      </w:r>
      <w:r w:rsidRPr="000C6225">
        <w:rPr>
          <w:rFonts w:ascii="Times New Roman" w:eastAsia="宋体" w:hAnsi="宋体" w:cs="Times New Roman" w:hint="eastAsia"/>
          <w:color w:val="000000"/>
          <w:sz w:val="18"/>
          <w:szCs w:val="18"/>
        </w:rPr>
        <w:t>、以下选项中，（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）不是文件系统格式。</w:t>
      </w:r>
    </w:p>
    <w:p w14:paraId="530D1BB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 xml:space="preserve">NTFS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 B</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 xml:space="preserve">DOS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
          <w:szCs w:val="18"/>
        </w:rPr>
        <w:t xml:space="preserve">  </w:t>
      </w:r>
      <w:r w:rsidRPr="000C6225">
        <w:rPr>
          <w:rFonts w:ascii="Times New Roman" w:eastAsia="宋体" w:hAnsi="宋体" w:cs="Times New Roman"/>
          <w:color w:val="000000"/>
          <w:sz w:val="18"/>
          <w:szCs w:val="18"/>
        </w:rPr>
        <w:t xml:space="preserve"> C</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FAT32      D</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Ext2</w:t>
      </w:r>
    </w:p>
    <w:p w14:paraId="38EDB41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w:t>
      </w:r>
      <w:r w:rsidRPr="000C6225">
        <w:rPr>
          <w:rFonts w:ascii="Times New Roman" w:eastAsia="宋体" w:hAnsi="宋体" w:cs="Times New Roman" w:hint="eastAsia"/>
          <w:color w:val="000000"/>
          <w:sz w:val="18"/>
          <w:szCs w:val="18"/>
        </w:rPr>
        <w:t>、用于整理小块内存映射虚拟内存以释放物理内存的优化大师的组件是（　）</w:t>
      </w:r>
    </w:p>
    <w:p w14:paraId="1222CA6C"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 xml:space="preserve">系统医生　　　　　　</w:t>
      </w:r>
      <w:r w:rsidRPr="000C6225">
        <w:rPr>
          <w:rFonts w:ascii="Times New Roman" w:eastAsia="宋体" w:hAnsi="宋体" w:cs="Times New Roman" w:hint="eastAsia"/>
          <w:color w:val="000000"/>
          <w:sz w:val="15"/>
          <w:szCs w:val="18"/>
        </w:rPr>
        <w:t xml:space="preserve">  </w:t>
      </w:r>
      <w:r w:rsidRPr="000C6225">
        <w:rPr>
          <w:rFonts w:ascii="Times New Roman" w:eastAsia="宋体" w:hAnsi="宋体" w:cs="Times New Roman" w:hint="eastAsia"/>
          <w:color w:val="000000"/>
          <w:sz w:val="8"/>
          <w:szCs w:val="18"/>
        </w:rPr>
        <w:t xml:space="preserve"> </w:t>
      </w:r>
      <w:r w:rsidRPr="000C6225">
        <w:rPr>
          <w:rFonts w:ascii="Times New Roman" w:eastAsia="宋体" w:hAnsi="宋体" w:cs="Times New Roman" w:hint="eastAsia"/>
          <w:color w:val="000000"/>
          <w:sz w:val="2"/>
          <w:szCs w:val="18"/>
        </w:rPr>
        <w:t xml:space="preserve"> </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文件粉碎机</w:t>
      </w:r>
      <w:r w:rsidRPr="000C6225">
        <w:rPr>
          <w:rFonts w:ascii="Times New Roman" w:eastAsia="宋体" w:hAnsi="宋体" w:cs="Times New Roman" w:hint="eastAsia"/>
          <w:color w:val="000000"/>
          <w:sz w:val="18"/>
          <w:szCs w:val="18"/>
        </w:rPr>
        <w:t xml:space="preserve">  </w:t>
      </w:r>
    </w:p>
    <w:p w14:paraId="5BBC5292"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内存整理</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1"/>
          <w:szCs w:val="18"/>
        </w:rPr>
        <w:t xml:space="preserve">  </w:t>
      </w:r>
      <w:r w:rsidRPr="000C6225">
        <w:rPr>
          <w:rFonts w:ascii="Times New Roman" w:eastAsia="宋体" w:hAnsi="宋体" w:cs="Times New Roman" w:hint="eastAsia"/>
          <w:color w:val="000000"/>
          <w:sz w:val="2"/>
          <w:szCs w:val="18"/>
        </w:rPr>
        <w:t xml:space="preserve"> </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系统个性设置</w:t>
      </w:r>
    </w:p>
    <w:p w14:paraId="62B893D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、以下选项中，（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）与主板造型无关。</w:t>
      </w:r>
    </w:p>
    <w:p w14:paraId="5E0D638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 CPU</w:t>
      </w:r>
      <w:r w:rsidRPr="000C6225">
        <w:rPr>
          <w:rFonts w:ascii="Times New Roman" w:eastAsia="宋体" w:hAnsi="宋体" w:cs="Times New Roman" w:hint="eastAsia"/>
          <w:color w:val="000000"/>
          <w:sz w:val="18"/>
          <w:szCs w:val="18"/>
        </w:rPr>
        <w:t>插座</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3"/>
          <w:szCs w:val="18"/>
        </w:rPr>
        <w:t xml:space="preserve"> </w:t>
      </w:r>
      <w:r w:rsidRPr="000C6225">
        <w:rPr>
          <w:rFonts w:ascii="Times New Roman" w:eastAsia="宋体" w:hAnsi="宋体" w:cs="Times New Roman" w:hint="eastAsia"/>
          <w:color w:val="000000"/>
          <w:sz w:val="18"/>
          <w:szCs w:val="18"/>
        </w:rPr>
        <w:t>内存插槽</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0"/>
          <w:szCs w:val="18"/>
        </w:rPr>
        <w:t xml:space="preserve"> </w:t>
      </w:r>
      <w:r w:rsidRPr="000C6225">
        <w:rPr>
          <w:rFonts w:ascii="Times New Roman" w:eastAsia="宋体" w:hAnsi="宋体" w:cs="Times New Roman" w:hint="eastAsia"/>
          <w:color w:val="000000"/>
          <w:sz w:val="18"/>
          <w:szCs w:val="18"/>
        </w:rPr>
        <w:t>寻道时间</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1"/>
          <w:szCs w:val="18"/>
        </w:rPr>
        <w:t xml:space="preserve"> </w:t>
      </w:r>
      <w:r w:rsidRPr="000C6225">
        <w:rPr>
          <w:rFonts w:ascii="Times New Roman" w:eastAsia="宋体" w:hAnsi="宋体" w:cs="Times New Roman" w:hint="eastAsia"/>
          <w:color w:val="000000"/>
          <w:sz w:val="18"/>
          <w:szCs w:val="18"/>
        </w:rPr>
        <w:t>芯片组性能</w:t>
      </w:r>
    </w:p>
    <w:p w14:paraId="42B0B8A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5</w:t>
      </w:r>
      <w:r w:rsidRPr="000C6225">
        <w:rPr>
          <w:rFonts w:ascii="Times New Roman" w:eastAsia="宋体" w:hAnsi="宋体" w:cs="Times New Roman" w:hint="eastAsia"/>
          <w:color w:val="000000"/>
          <w:sz w:val="18"/>
          <w:szCs w:val="18"/>
        </w:rPr>
        <w:t>、显示器的点距大多为</w:t>
      </w:r>
      <w:r w:rsidRPr="000C6225">
        <w:rPr>
          <w:rFonts w:ascii="Times New Roman" w:eastAsia="宋体" w:hAnsi="宋体" w:cs="Times New Roman" w:hint="eastAsia"/>
          <w:color w:val="000000"/>
          <w:sz w:val="18"/>
          <w:szCs w:val="18"/>
        </w:rPr>
        <w:t>0.20~0.32mm</w:t>
      </w:r>
      <w:r w:rsidRPr="000C6225">
        <w:rPr>
          <w:rFonts w:ascii="Times New Roman" w:eastAsia="宋体" w:hAnsi="宋体" w:cs="Times New Roman" w:hint="eastAsia"/>
          <w:color w:val="000000"/>
          <w:sz w:val="18"/>
          <w:szCs w:val="18"/>
        </w:rPr>
        <w:t>，以下点距规格中，显示画面最清晰的是（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0A9448D"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0.</w:t>
      </w:r>
      <w:r w:rsidRPr="000C6225">
        <w:rPr>
          <w:rFonts w:ascii="Times New Roman" w:eastAsia="宋体" w:hAnsi="宋体" w:cs="Times New Roman" w:hint="eastAsia"/>
          <w:color w:val="000000"/>
          <w:sz w:val="18"/>
          <w:szCs w:val="18"/>
        </w:rPr>
        <w:t>22</w:t>
      </w:r>
      <w:r w:rsidRPr="000C6225">
        <w:rPr>
          <w:rFonts w:ascii="Times New Roman" w:eastAsia="宋体" w:hAnsi="宋体" w:cs="Times New Roman"/>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 B</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 xml:space="preserve"> 0.3</w:t>
      </w:r>
      <w:r w:rsidRPr="000C6225">
        <w:rPr>
          <w:rFonts w:ascii="Times New Roman" w:eastAsia="宋体" w:hAnsi="宋体" w:cs="Times New Roman" w:hint="eastAsia"/>
          <w:color w:val="000000"/>
          <w:sz w:val="18"/>
          <w:szCs w:val="18"/>
        </w:rPr>
        <w:t>2</w:t>
      </w:r>
      <w:r w:rsidRPr="000C6225">
        <w:rPr>
          <w:rFonts w:ascii="Times New Roman" w:eastAsia="宋体" w:hAnsi="宋体" w:cs="Times New Roman"/>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0"/>
          <w:szCs w:val="18"/>
        </w:rPr>
        <w:t xml:space="preserve">  </w:t>
      </w:r>
      <w:r w:rsidRPr="000C6225">
        <w:rPr>
          <w:rFonts w:ascii="Times New Roman" w:eastAsia="宋体" w:hAnsi="宋体" w:cs="Times New Roman" w:hint="eastAsia"/>
          <w:color w:val="000000"/>
          <w:sz w:val="16"/>
          <w:szCs w:val="18"/>
        </w:rPr>
        <w:t xml:space="preserve"> </w:t>
      </w:r>
      <w:r w:rsidRPr="000C6225">
        <w:rPr>
          <w:rFonts w:ascii="Times New Roman" w:eastAsia="宋体" w:hAnsi="宋体" w:cs="Times New Roman"/>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C</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0.31       D</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0.28</w:t>
      </w:r>
    </w:p>
    <w:p w14:paraId="48B79330"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6</w:t>
      </w:r>
      <w:r w:rsidRPr="000C6225">
        <w:rPr>
          <w:rFonts w:ascii="Times New Roman" w:eastAsia="宋体" w:hAnsi="宋体" w:cs="Times New Roman" w:hint="eastAsia"/>
          <w:color w:val="000000"/>
          <w:sz w:val="18"/>
          <w:szCs w:val="18"/>
        </w:rPr>
        <w:t>、微机发生故障，首先应观察分析。以下项目中，（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）不是主要的观察项目。</w:t>
      </w:r>
    </w:p>
    <w:p w14:paraId="45967A98"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硬件环境</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6"/>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6"/>
          <w:szCs w:val="18"/>
        </w:rPr>
        <w:t xml:space="preserve"> </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出错现象</w:t>
      </w:r>
      <w:r w:rsidRPr="000C6225">
        <w:rPr>
          <w:rFonts w:ascii="Times New Roman" w:eastAsia="宋体" w:hAnsi="宋体" w:cs="Times New Roman" w:hint="eastAsia"/>
          <w:color w:val="000000"/>
          <w:sz w:val="18"/>
          <w:szCs w:val="18"/>
        </w:rPr>
        <w:t xml:space="preserve">  </w:t>
      </w:r>
    </w:p>
    <w:p w14:paraId="38E9F11C"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软件环境</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3"/>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6"/>
          <w:szCs w:val="18"/>
        </w:rPr>
        <w:t xml:space="preserve">  </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微机使用频率</w:t>
      </w:r>
    </w:p>
    <w:p w14:paraId="01D39B7D"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7</w:t>
      </w:r>
      <w:r w:rsidRPr="000C6225">
        <w:rPr>
          <w:rFonts w:ascii="Times New Roman" w:eastAsia="宋体" w:hAnsi="宋体" w:cs="Times New Roman" w:hint="eastAsia"/>
          <w:color w:val="000000"/>
          <w:sz w:val="18"/>
          <w:szCs w:val="18"/>
        </w:rPr>
        <w:t>、微机各部件组装完成后加电开机，发现系统时间不对，经调试关机后重启还是不对，最可能的原因是（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2E00B57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操作系统有错误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3"/>
          <w:szCs w:val="18"/>
        </w:rPr>
        <w:t xml:space="preserve">  </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主板</w:t>
      </w:r>
      <w:r w:rsidRPr="000C6225">
        <w:rPr>
          <w:rFonts w:ascii="Times New Roman" w:eastAsia="宋体" w:hAnsi="宋体" w:cs="Times New Roman" w:hint="eastAsia"/>
          <w:color w:val="000000"/>
          <w:sz w:val="18"/>
          <w:szCs w:val="18"/>
        </w:rPr>
        <w:t>CMOS</w:t>
      </w:r>
      <w:r w:rsidRPr="000C6225">
        <w:rPr>
          <w:rFonts w:ascii="Times New Roman" w:eastAsia="宋体" w:hAnsi="宋体" w:cs="Times New Roman" w:hint="eastAsia"/>
          <w:color w:val="000000"/>
          <w:sz w:val="18"/>
          <w:szCs w:val="18"/>
        </w:rPr>
        <w:t>的电池失效</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内存故障</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0"/>
          <w:szCs w:val="18"/>
        </w:rPr>
        <w:t xml:space="preserve"> </w:t>
      </w:r>
      <w:r w:rsidRPr="000C6225">
        <w:rPr>
          <w:rFonts w:ascii="Times New Roman" w:eastAsia="宋体" w:hAnsi="宋体" w:cs="Times New Roman" w:hint="eastAsia"/>
          <w:color w:val="000000"/>
          <w:sz w:val="18"/>
          <w:szCs w:val="18"/>
        </w:rPr>
        <w:t xml:space="preserve">  D.CPU</w:t>
      </w:r>
      <w:r w:rsidRPr="000C6225">
        <w:rPr>
          <w:rFonts w:ascii="Times New Roman" w:eastAsia="宋体" w:hAnsi="宋体" w:cs="Times New Roman" w:hint="eastAsia"/>
          <w:color w:val="000000"/>
          <w:sz w:val="18"/>
          <w:szCs w:val="18"/>
        </w:rPr>
        <w:t>工作不正常</w:t>
      </w:r>
    </w:p>
    <w:p w14:paraId="6C3F8D9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8</w:t>
      </w:r>
      <w:r w:rsidRPr="000C6225">
        <w:rPr>
          <w:rFonts w:ascii="Times New Roman" w:eastAsia="宋体" w:hAnsi="宋体" w:cs="Times New Roman" w:hint="eastAsia"/>
          <w:color w:val="000000"/>
          <w:sz w:val="18"/>
          <w:szCs w:val="18"/>
        </w:rPr>
        <w:t>、运算器的基本功能是（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D28FE5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 .</w:t>
      </w:r>
      <w:r w:rsidRPr="000C6225">
        <w:rPr>
          <w:rFonts w:ascii="Times New Roman" w:eastAsia="宋体" w:hAnsi="宋体" w:cs="Times New Roman" w:hint="eastAsia"/>
          <w:color w:val="000000"/>
          <w:sz w:val="18"/>
          <w:szCs w:val="18"/>
        </w:rPr>
        <w:t>传输各种信息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存储各种数据和程序</w:t>
      </w:r>
    </w:p>
    <w:p w14:paraId="08B2AAA0"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进行算术运算和逻辑运算</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2"/>
          <w:szCs w:val="18"/>
        </w:rPr>
        <w:t xml:space="preserve">  </w:t>
      </w: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对系统各部件实行控制</w:t>
      </w:r>
    </w:p>
    <w:p w14:paraId="49486D2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9</w:t>
      </w:r>
      <w:r w:rsidRPr="000C6225">
        <w:rPr>
          <w:rFonts w:ascii="Times New Roman" w:eastAsia="宋体" w:hAnsi="宋体" w:cs="Times New Roman" w:hint="eastAsia"/>
          <w:color w:val="000000"/>
          <w:sz w:val="18"/>
          <w:szCs w:val="18"/>
        </w:rPr>
        <w:t>、以下选项中，不存储在</w:t>
      </w:r>
      <w:r w:rsidRPr="000C6225">
        <w:rPr>
          <w:rFonts w:ascii="Times New Roman" w:eastAsia="宋体" w:hAnsi="宋体" w:cs="Times New Roman" w:hint="eastAsia"/>
          <w:color w:val="000000"/>
          <w:sz w:val="18"/>
          <w:szCs w:val="18"/>
        </w:rPr>
        <w:t>CMOS</w:t>
      </w:r>
      <w:r w:rsidRPr="000C6225">
        <w:rPr>
          <w:rFonts w:ascii="Times New Roman" w:eastAsia="宋体" w:hAnsi="宋体" w:cs="Times New Roman" w:hint="eastAsia"/>
          <w:color w:val="000000"/>
          <w:sz w:val="18"/>
          <w:szCs w:val="18"/>
        </w:rPr>
        <w:t>芯片中的是（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A8F5CE2"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内存的容量</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0"/>
          <w:szCs w:val="18"/>
        </w:rPr>
        <w:t xml:space="preserve">  </w:t>
      </w:r>
      <w:r w:rsidRPr="000C6225">
        <w:rPr>
          <w:rFonts w:ascii="Times New Roman" w:eastAsia="宋体" w:hAnsi="宋体" w:cs="Times New Roman" w:hint="eastAsia"/>
          <w:color w:val="000000"/>
          <w:sz w:val="18"/>
          <w:szCs w:val="18"/>
        </w:rPr>
        <w:t xml:space="preserve">   B.CPU</w:t>
      </w:r>
      <w:r w:rsidRPr="000C6225">
        <w:rPr>
          <w:rFonts w:ascii="Times New Roman" w:eastAsia="宋体" w:hAnsi="宋体" w:cs="Times New Roman" w:hint="eastAsia"/>
          <w:color w:val="000000"/>
          <w:sz w:val="18"/>
          <w:szCs w:val="18"/>
        </w:rPr>
        <w:t>的类型</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操作系统版本</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1"/>
          <w:szCs w:val="18"/>
        </w:rPr>
        <w:t xml:space="preserve">  </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硬盘的类型和基本参数</w:t>
      </w:r>
    </w:p>
    <w:p w14:paraId="68EB386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10</w:t>
      </w:r>
      <w:r w:rsidRPr="000C6225">
        <w:rPr>
          <w:rFonts w:ascii="Times New Roman" w:eastAsia="宋体" w:hAnsi="宋体" w:cs="Times New Roman" w:hint="eastAsia"/>
          <w:color w:val="000000"/>
          <w:sz w:val="18"/>
          <w:szCs w:val="18"/>
        </w:rPr>
        <w:t>、硬盘在移动、安装、维修过程中很容易受到物理损坏。以下描述中，（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）不能断定硬盘存在物理损伤。</w:t>
      </w:r>
    </w:p>
    <w:p w14:paraId="22DF62E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硬盘集成电路有烧坏的迹象</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硬盘内部发出“咔咔”生硬的声响</w:t>
      </w:r>
    </w:p>
    <w:p w14:paraId="6EE29E3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微机找不到硬盘，硬盘没有流畅的转动</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硬盘被摔，外壳有严重变形</w:t>
      </w:r>
    </w:p>
    <w:p w14:paraId="06DDBEA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11</w:t>
      </w:r>
      <w:r w:rsidRPr="000C6225">
        <w:rPr>
          <w:rFonts w:ascii="Times New Roman" w:eastAsia="宋体" w:hAnsi="宋体" w:cs="Times New Roman" w:hint="eastAsia"/>
          <w:color w:val="000000"/>
          <w:sz w:val="18"/>
          <w:szCs w:val="18"/>
        </w:rPr>
        <w:t>、存储器的基本功能是（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03E8494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进行算术运算和逻辑运算</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 xml:space="preserve">存储程序　　　　　</w:t>
      </w:r>
    </w:p>
    <w:p w14:paraId="014F707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存储各种信息</w:t>
      </w:r>
      <w:r w:rsidRPr="000C6225">
        <w:rPr>
          <w:rFonts w:ascii="Times New Roman" w:eastAsia="宋体" w:hAnsi="宋体" w:cs="Times New Roman" w:hint="eastAsia"/>
          <w:color w:val="000000"/>
          <w:sz w:val="18"/>
          <w:szCs w:val="18"/>
        </w:rPr>
        <w:t xml:space="preserve">      </w:t>
      </w:r>
    </w:p>
    <w:p w14:paraId="5F99AED6"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控制微机各个部件协调一致地的工作</w:t>
      </w:r>
    </w:p>
    <w:p w14:paraId="25D5376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12</w:t>
      </w:r>
      <w:r w:rsidRPr="000C6225">
        <w:rPr>
          <w:rFonts w:ascii="Times New Roman" w:eastAsia="宋体" w:hAnsi="宋体" w:cs="Times New Roman" w:hint="eastAsia"/>
          <w:color w:val="000000"/>
          <w:sz w:val="18"/>
          <w:szCs w:val="18"/>
        </w:rPr>
        <w:t>、主板上的</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）与所选</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的接口必须吻合。</w:t>
      </w:r>
    </w:p>
    <w:p w14:paraId="7FBAA8A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插槽</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Cs w:val="18"/>
        </w:rPr>
        <w:t xml:space="preserve">  </w:t>
      </w: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电压</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能耗</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引脚数</w:t>
      </w:r>
    </w:p>
    <w:p w14:paraId="36E41642"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13</w:t>
      </w:r>
      <w:r w:rsidRPr="000C6225">
        <w:rPr>
          <w:rFonts w:ascii="Times New Roman" w:eastAsia="宋体" w:hAnsi="宋体" w:cs="Times New Roman" w:hint="eastAsia"/>
          <w:color w:val="000000"/>
          <w:sz w:val="18"/>
          <w:szCs w:val="18"/>
        </w:rPr>
        <w:t>、要测试网络的连通性，可以使用的</w:t>
      </w:r>
      <w:r w:rsidRPr="000C6225">
        <w:rPr>
          <w:rFonts w:ascii="Times New Roman" w:eastAsia="宋体" w:hAnsi="宋体" w:cs="Times New Roman" w:hint="eastAsia"/>
          <w:color w:val="000000"/>
          <w:sz w:val="18"/>
          <w:szCs w:val="18"/>
        </w:rPr>
        <w:t>DOS</w:t>
      </w:r>
      <w:r w:rsidRPr="000C6225">
        <w:rPr>
          <w:rFonts w:ascii="Times New Roman" w:eastAsia="宋体" w:hAnsi="宋体" w:cs="Times New Roman" w:hint="eastAsia"/>
          <w:color w:val="000000"/>
          <w:sz w:val="18"/>
          <w:szCs w:val="18"/>
        </w:rPr>
        <w:t>命令是（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6736BFDC"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 xml:space="preserve">A.IPConfig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 B.Ping      C.Netstat      D.Path</w:t>
      </w:r>
    </w:p>
    <w:p w14:paraId="3A6B4B9D"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14</w:t>
      </w:r>
      <w:r w:rsidRPr="000C6225">
        <w:rPr>
          <w:rFonts w:ascii="Times New Roman" w:eastAsia="宋体" w:hAnsi="宋体" w:cs="Times New Roman" w:hint="eastAsia"/>
          <w:color w:val="000000"/>
          <w:sz w:val="18"/>
          <w:szCs w:val="18"/>
        </w:rPr>
        <w:t>、不是主机箱内部必备的部件是（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140A71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主板</w:t>
      </w:r>
      <w:r w:rsidRPr="000C6225">
        <w:rPr>
          <w:rFonts w:ascii="Times New Roman" w:eastAsia="宋体" w:hAnsi="宋体" w:cs="Times New Roman" w:hint="eastAsia"/>
          <w:color w:val="000000"/>
          <w:sz w:val="18"/>
          <w:szCs w:val="18"/>
        </w:rPr>
        <w:t xml:space="preserve">        B.CPU      C.</w:t>
      </w:r>
      <w:r w:rsidRPr="000C6225">
        <w:rPr>
          <w:rFonts w:ascii="Times New Roman" w:eastAsia="宋体" w:hAnsi="宋体" w:cs="Times New Roman" w:hint="eastAsia"/>
          <w:color w:val="000000"/>
          <w:sz w:val="18"/>
          <w:szCs w:val="18"/>
        </w:rPr>
        <w:t>内存</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8"/>
          <w:szCs w:val="18"/>
        </w:rPr>
        <w:t xml:space="preserve">   </w:t>
      </w:r>
      <w:r w:rsidRPr="000C6225">
        <w:rPr>
          <w:rFonts w:ascii="Times New Roman" w:eastAsia="宋体" w:hAnsi="宋体" w:cs="Times New Roman" w:hint="eastAsia"/>
          <w:color w:val="000000"/>
          <w:sz w:val="18"/>
          <w:szCs w:val="18"/>
        </w:rPr>
        <w:t xml:space="preserve"> D.Modem</w:t>
      </w:r>
      <w:r w:rsidRPr="000C6225">
        <w:rPr>
          <w:rFonts w:ascii="Times New Roman" w:eastAsia="宋体" w:hAnsi="宋体" w:cs="Times New Roman" w:hint="eastAsia"/>
          <w:color w:val="000000"/>
          <w:sz w:val="18"/>
          <w:szCs w:val="18"/>
        </w:rPr>
        <w:t>卡</w:t>
      </w:r>
    </w:p>
    <w:p w14:paraId="685619A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15</w:t>
      </w:r>
      <w:r w:rsidRPr="000C6225">
        <w:rPr>
          <w:rFonts w:ascii="Times New Roman" w:eastAsia="宋体" w:hAnsi="宋体" w:cs="Times New Roman" w:hint="eastAsia"/>
          <w:color w:val="000000"/>
          <w:sz w:val="18"/>
          <w:szCs w:val="18"/>
        </w:rPr>
        <w:t>、磁盘中每个扇区的字节一般是（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A22294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 xml:space="preserve">A.512B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 B.512b </w:t>
      </w:r>
      <w:r w:rsidRPr="000C6225">
        <w:rPr>
          <w:rFonts w:ascii="Times New Roman" w:eastAsia="宋体" w:hAnsi="宋体" w:cs="Times New Roman"/>
          <w:color w:val="000000"/>
          <w:sz w:val="16"/>
          <w:szCs w:val="18"/>
        </w:rPr>
        <w:t xml:space="preserve">  </w:t>
      </w:r>
      <w:r w:rsidRPr="000C6225">
        <w:rPr>
          <w:rFonts w:ascii="Times New Roman" w:eastAsia="宋体" w:hAnsi="宋体" w:cs="Times New Roman" w:hint="eastAsia"/>
          <w:color w:val="000000"/>
          <w:sz w:val="16"/>
          <w:szCs w:val="18"/>
        </w:rPr>
        <w:t xml:space="preserve">  </w:t>
      </w:r>
      <w:r w:rsidRPr="000C6225">
        <w:rPr>
          <w:rFonts w:ascii="Times New Roman" w:eastAsia="宋体" w:hAnsi="宋体" w:cs="Times New Roman"/>
          <w:color w:val="000000"/>
          <w:sz w:val="18"/>
          <w:szCs w:val="18"/>
        </w:rPr>
        <w:t xml:space="preserve">  C.1024B       D.1024</w:t>
      </w:r>
    </w:p>
    <w:p w14:paraId="1B956E71"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bookmarkStart w:id="34" w:name="_Toc29484"/>
      <w:bookmarkStart w:id="35" w:name="_Toc9043"/>
      <w:bookmarkStart w:id="36" w:name="_Toc181"/>
      <w:r w:rsidRPr="000C6225">
        <w:rPr>
          <w:rFonts w:ascii="Times New Roman" w:eastAsia="宋体" w:hAnsi="宋体" w:cs="Times New Roman" w:hint="eastAsia"/>
          <w:b/>
          <w:color w:val="000000"/>
          <w:sz w:val="18"/>
          <w:szCs w:val="18"/>
        </w:rPr>
        <w:t>二</w:t>
      </w:r>
      <w:r w:rsidRPr="000C6225">
        <w:rPr>
          <w:rFonts w:ascii="Times New Roman" w:eastAsia="宋体" w:hAnsi="宋体" w:cs="Times New Roman"/>
          <w:b/>
          <w:color w:val="000000"/>
          <w:sz w:val="18"/>
          <w:szCs w:val="18"/>
        </w:rPr>
        <w:t>、</w:t>
      </w:r>
      <w:r w:rsidRPr="000C6225">
        <w:rPr>
          <w:rFonts w:ascii="Times New Roman" w:eastAsia="宋体" w:hAnsi="宋体" w:cs="Times New Roman" w:hint="eastAsia"/>
          <w:b/>
          <w:color w:val="000000"/>
          <w:sz w:val="18"/>
          <w:szCs w:val="18"/>
        </w:rPr>
        <w:t>多项选择题</w:t>
      </w:r>
      <w:bookmarkEnd w:id="34"/>
      <w:bookmarkEnd w:id="35"/>
      <w:bookmarkEnd w:id="36"/>
    </w:p>
    <w:p w14:paraId="4EBAB7F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16</w:t>
      </w:r>
      <w:r w:rsidRPr="000C6225">
        <w:rPr>
          <w:rFonts w:ascii="Times New Roman" w:eastAsia="宋体" w:hAnsi="宋体" w:cs="Times New Roman" w:hint="eastAsia"/>
          <w:color w:val="000000"/>
          <w:sz w:val="18"/>
          <w:szCs w:val="18"/>
        </w:rPr>
        <w:t>、在</w:t>
      </w:r>
      <w:r w:rsidRPr="000C6225">
        <w:rPr>
          <w:rFonts w:ascii="Times New Roman" w:eastAsia="宋体" w:hAnsi="宋体" w:cs="Times New Roman" w:hint="eastAsia"/>
          <w:color w:val="000000"/>
          <w:sz w:val="18"/>
          <w:szCs w:val="18"/>
        </w:rPr>
        <w:t>CMOS</w:t>
      </w:r>
      <w:r w:rsidRPr="000C6225">
        <w:rPr>
          <w:rFonts w:ascii="Times New Roman" w:eastAsia="宋体" w:hAnsi="宋体" w:cs="Times New Roman" w:hint="eastAsia"/>
          <w:color w:val="000000"/>
          <w:sz w:val="18"/>
          <w:szCs w:val="18"/>
        </w:rPr>
        <w:t>芯片中主要存储的信息有内，包括存储器的容量、（</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6C318E6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A.CPU</w:t>
      </w:r>
      <w:r w:rsidRPr="000C6225">
        <w:rPr>
          <w:rFonts w:ascii="Times New Roman" w:eastAsia="宋体" w:hAnsi="宋体" w:cs="Times New Roman" w:hint="eastAsia"/>
          <w:color w:val="000000"/>
          <w:sz w:val="18"/>
          <w:szCs w:val="18"/>
        </w:rPr>
        <w:t>的类型</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Cs w:val="18"/>
        </w:rPr>
        <w:t xml:space="preserve">  </w:t>
      </w:r>
      <w:r w:rsidRPr="000C6225">
        <w:rPr>
          <w:rFonts w:ascii="Times New Roman" w:eastAsia="宋体" w:hAnsi="宋体" w:cs="Times New Roman" w:hint="eastAsia"/>
          <w:color w:val="000000"/>
          <w:sz w:val="18"/>
          <w:szCs w:val="18"/>
        </w:rPr>
        <w:t xml:space="preserve">   B.OFFICE</w:t>
      </w:r>
      <w:r w:rsidRPr="000C6225">
        <w:rPr>
          <w:rFonts w:ascii="Times New Roman" w:eastAsia="宋体" w:hAnsi="宋体" w:cs="Times New Roman" w:hint="eastAsia"/>
          <w:color w:val="000000"/>
          <w:sz w:val="18"/>
          <w:szCs w:val="18"/>
        </w:rPr>
        <w:t>的版本信息</w:t>
      </w:r>
    </w:p>
    <w:p w14:paraId="4430B3F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操作系统版本</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软硬盘驱动器的类型和基本参数</w:t>
      </w:r>
    </w:p>
    <w:p w14:paraId="1B74437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17</w:t>
      </w:r>
      <w:r w:rsidRPr="000C6225">
        <w:rPr>
          <w:rFonts w:ascii="Times New Roman" w:eastAsia="宋体" w:hAnsi="宋体" w:cs="Times New Roman" w:hint="eastAsia"/>
          <w:color w:val="000000"/>
          <w:sz w:val="18"/>
          <w:szCs w:val="18"/>
        </w:rPr>
        <w:t>、网线做法有两种国际标准（</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64D5CC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 xml:space="preserve">A.EIA/TIA568A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     B.EIA/TIA568B                C.EIA/TIA568C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   D.EIA/TIA568D</w:t>
      </w:r>
    </w:p>
    <w:p w14:paraId="70EC7C9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18</w:t>
      </w:r>
      <w:r w:rsidRPr="000C6225">
        <w:rPr>
          <w:rFonts w:ascii="Times New Roman" w:eastAsia="宋体" w:hAnsi="宋体" w:cs="Times New Roman" w:hint="eastAsia"/>
          <w:color w:val="000000"/>
          <w:sz w:val="18"/>
          <w:szCs w:val="18"/>
        </w:rPr>
        <w:t>、一般，引发微机系统出现“死机”故障的原因可能是</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散热不好、（</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3B742E8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键盘没有安装</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鼠标没有安装</w:t>
      </w:r>
      <w:r w:rsidRPr="000C6225">
        <w:rPr>
          <w:rFonts w:ascii="Times New Roman" w:eastAsia="宋体" w:hAnsi="宋体" w:cs="Times New Roman" w:hint="eastAsia"/>
          <w:color w:val="000000"/>
          <w:sz w:val="18"/>
          <w:szCs w:val="18"/>
        </w:rPr>
        <w:t xml:space="preserve">             </w:t>
      </w:r>
    </w:p>
    <w:p w14:paraId="7328E4B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计算机感染病毒</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系统资源严重不足</w:t>
      </w:r>
    </w:p>
    <w:p w14:paraId="02DA9F1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19</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USB</w:t>
      </w:r>
      <w:r w:rsidRPr="000C6225">
        <w:rPr>
          <w:rFonts w:ascii="Times New Roman" w:eastAsia="宋体" w:hAnsi="宋体" w:cs="Times New Roman" w:hint="eastAsia"/>
          <w:color w:val="000000"/>
          <w:sz w:val="18"/>
          <w:szCs w:val="18"/>
        </w:rPr>
        <w:t>闪存的优点有（</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815025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即插即用</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体积小、携带方便</w:t>
      </w:r>
      <w:r w:rsidRPr="000C6225">
        <w:rPr>
          <w:rFonts w:ascii="Times New Roman" w:eastAsia="宋体" w:hAnsi="宋体" w:cs="Times New Roman" w:hint="eastAsia"/>
          <w:color w:val="000000"/>
          <w:sz w:val="18"/>
          <w:szCs w:val="18"/>
        </w:rPr>
        <w:t xml:space="preserve">    </w:t>
      </w:r>
    </w:p>
    <w:p w14:paraId="790812D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抗震性差</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D.USB</w:t>
      </w:r>
      <w:r w:rsidRPr="000C6225">
        <w:rPr>
          <w:rFonts w:ascii="Times New Roman" w:eastAsia="宋体" w:hAnsi="宋体" w:cs="Times New Roman" w:hint="eastAsia"/>
          <w:color w:val="000000"/>
          <w:sz w:val="18"/>
          <w:szCs w:val="18"/>
        </w:rPr>
        <w:t>接口，不方便使用</w:t>
      </w:r>
    </w:p>
    <w:p w14:paraId="45C85C6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lastRenderedPageBreak/>
        <w:t>20</w:t>
      </w:r>
      <w:r w:rsidRPr="000C6225">
        <w:rPr>
          <w:rFonts w:ascii="Times New Roman" w:eastAsia="宋体" w:hAnsi="宋体" w:cs="Times New Roman" w:hint="eastAsia"/>
          <w:color w:val="000000"/>
          <w:sz w:val="18"/>
          <w:szCs w:val="18"/>
        </w:rPr>
        <w:t>、压缩工具和解压缩工具有很多种，目前应用最为广泛的是（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）系列。</w:t>
      </w:r>
    </w:p>
    <w:p w14:paraId="328EF859"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A.SiSoft</w:t>
      </w:r>
      <w:r w:rsidRPr="000C6225">
        <w:rPr>
          <w:rFonts w:ascii="Times New Roman" w:eastAsia="宋体" w:hAnsi="宋体" w:cs="Times New Roman"/>
          <w:color w:val="000000"/>
          <w:sz w:val="18"/>
          <w:szCs w:val="18"/>
        </w:rPr>
        <w:t> </w:t>
      </w:r>
      <w:r w:rsidRPr="000C6225">
        <w:rPr>
          <w:rFonts w:ascii="Times New Roman" w:eastAsia="宋体" w:hAnsi="宋体" w:cs="Times New Roman"/>
          <w:color w:val="000000"/>
          <w:sz w:val="18"/>
          <w:szCs w:val="18"/>
        </w:rPr>
        <w:t>Sandra</w:t>
      </w:r>
      <w:r w:rsidRPr="000C6225">
        <w:rPr>
          <w:rFonts w:ascii="Times New Roman" w:eastAsia="宋体" w:hAnsi="宋体" w:cs="Times New Roman"/>
          <w:color w:val="000000"/>
          <w:sz w:val="18"/>
          <w:szCs w:val="18"/>
        </w:rPr>
        <w:t> </w:t>
      </w:r>
      <w:r w:rsidRPr="000C6225">
        <w:rPr>
          <w:rFonts w:ascii="Times New Roman" w:eastAsia="宋体" w:hAnsi="宋体" w:cs="Times New Roman"/>
          <w:color w:val="000000"/>
          <w:sz w:val="18"/>
          <w:szCs w:val="18"/>
        </w:rPr>
        <w:t xml:space="preserve">2005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 B.WinBench</w:t>
      </w:r>
      <w:r w:rsidRPr="000C6225">
        <w:rPr>
          <w:rFonts w:ascii="Times New Roman" w:eastAsia="宋体" w:hAnsi="宋体" w:cs="Times New Roman"/>
          <w:color w:val="000000"/>
          <w:sz w:val="18"/>
          <w:szCs w:val="18"/>
        </w:rPr>
        <w:t> </w:t>
      </w:r>
      <w:r w:rsidRPr="000C6225">
        <w:rPr>
          <w:rFonts w:ascii="Times New Roman" w:eastAsia="宋体" w:hAnsi="宋体" w:cs="Times New Roman"/>
          <w:color w:val="000000"/>
          <w:sz w:val="18"/>
          <w:szCs w:val="18"/>
        </w:rPr>
        <w:t xml:space="preserve">2000         C.WinZip            </w:t>
      </w:r>
      <w:r w:rsidRPr="000C6225">
        <w:rPr>
          <w:rFonts w:ascii="Times New Roman" w:eastAsia="宋体" w:hAnsi="宋体" w:cs="Times New Roman"/>
          <w:color w:val="000000"/>
          <w:sz w:val="13"/>
          <w:szCs w:val="18"/>
        </w:rPr>
        <w:t xml:space="preserve"> </w:t>
      </w:r>
      <w:r w:rsidRPr="000C6225">
        <w:rPr>
          <w:rFonts w:ascii="Times New Roman" w:eastAsia="宋体" w:hAnsi="宋体" w:cs="Times New Roman"/>
          <w:color w:val="000000"/>
          <w:sz w:val="18"/>
          <w:szCs w:val="18"/>
        </w:rPr>
        <w:t xml:space="preserve">  D.WinRAR</w:t>
      </w:r>
    </w:p>
    <w:p w14:paraId="31DA48FF"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bookmarkStart w:id="37" w:name="_Toc23033"/>
      <w:bookmarkStart w:id="38" w:name="_Toc13177"/>
      <w:bookmarkStart w:id="39" w:name="_Toc3284"/>
      <w:r w:rsidRPr="000C6225">
        <w:rPr>
          <w:rFonts w:ascii="Times New Roman" w:eastAsia="宋体" w:hAnsi="宋体" w:cs="Times New Roman" w:hint="eastAsia"/>
          <w:color w:val="000000"/>
          <w:sz w:val="18"/>
          <w:szCs w:val="18"/>
        </w:rPr>
        <w:t>三、判断题</w:t>
      </w:r>
      <w:bookmarkEnd w:id="37"/>
      <w:bookmarkEnd w:id="38"/>
      <w:bookmarkEnd w:id="39"/>
    </w:p>
    <w:p w14:paraId="1E2F303C"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21</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Windows</w:t>
      </w:r>
      <w:r w:rsidRPr="000C6225">
        <w:rPr>
          <w:rFonts w:ascii="Times New Roman" w:eastAsia="宋体" w:hAnsi="宋体" w:cs="Times New Roman"/>
          <w:color w:val="000000"/>
          <w:sz w:val="18"/>
          <w:szCs w:val="18"/>
        </w:rPr>
        <w:t> </w:t>
      </w:r>
      <w:r w:rsidRPr="000C6225">
        <w:rPr>
          <w:rFonts w:ascii="Times New Roman" w:eastAsia="宋体" w:hAnsi="宋体" w:cs="Times New Roman"/>
          <w:color w:val="000000"/>
          <w:sz w:val="18"/>
          <w:szCs w:val="18"/>
        </w:rPr>
        <w:t>XP</w:t>
      </w:r>
      <w:r w:rsidRPr="000C6225">
        <w:rPr>
          <w:rFonts w:ascii="Times New Roman" w:eastAsia="宋体" w:hAnsi="宋体" w:cs="Times New Roman" w:hint="eastAsia"/>
          <w:color w:val="000000"/>
          <w:sz w:val="18"/>
          <w:szCs w:val="18"/>
        </w:rPr>
        <w:t>操作系统允许在安装过程中对硬盘进行分区。（</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35A4039"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22</w:t>
      </w:r>
      <w:r w:rsidRPr="000C6225">
        <w:rPr>
          <w:rFonts w:ascii="Times New Roman" w:eastAsia="宋体" w:hAnsi="宋体" w:cs="Times New Roman" w:hint="eastAsia"/>
          <w:color w:val="000000"/>
          <w:sz w:val="18"/>
          <w:szCs w:val="18"/>
        </w:rPr>
        <w:t>、只有</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使用</w:t>
      </w:r>
      <w:r w:rsidRPr="000C6225">
        <w:rPr>
          <w:rFonts w:ascii="Times New Roman" w:eastAsia="宋体" w:hAnsi="宋体" w:cs="Times New Roman" w:hint="eastAsia"/>
          <w:color w:val="000000"/>
          <w:sz w:val="18"/>
          <w:szCs w:val="18"/>
        </w:rPr>
        <w:t>Cache</w:t>
      </w:r>
      <w:r w:rsidRPr="000C6225">
        <w:rPr>
          <w:rFonts w:ascii="Times New Roman" w:eastAsia="宋体" w:hAnsi="宋体" w:cs="Times New Roman" w:hint="eastAsia"/>
          <w:color w:val="000000"/>
          <w:sz w:val="18"/>
          <w:szCs w:val="18"/>
        </w:rPr>
        <w:t>，其它设备均不使用</w:t>
      </w:r>
      <w:r w:rsidRPr="000C6225">
        <w:rPr>
          <w:rFonts w:ascii="Times New Roman" w:eastAsia="宋体" w:hAnsi="宋体" w:cs="Times New Roman" w:hint="eastAsia"/>
          <w:color w:val="000000"/>
          <w:sz w:val="18"/>
          <w:szCs w:val="18"/>
        </w:rPr>
        <w:t>Cache</w:t>
      </w:r>
      <w:r w:rsidRPr="000C6225">
        <w:rPr>
          <w:rFonts w:ascii="Times New Roman" w:eastAsia="宋体" w:hAnsi="宋体" w:cs="Times New Roman" w:hint="eastAsia"/>
          <w:color w:val="000000"/>
          <w:sz w:val="18"/>
          <w:szCs w:val="18"/>
        </w:rPr>
        <w:t>。（　）</w:t>
      </w:r>
    </w:p>
    <w:p w14:paraId="085E76B2"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23</w:t>
      </w:r>
      <w:r w:rsidRPr="000C6225">
        <w:rPr>
          <w:rFonts w:ascii="Times New Roman" w:eastAsia="宋体" w:hAnsi="宋体" w:cs="Times New Roman" w:hint="eastAsia"/>
          <w:color w:val="000000"/>
          <w:sz w:val="18"/>
          <w:szCs w:val="18"/>
        </w:rPr>
        <w:t>、内存条安装时，一般不用注意安插方向。（　　）</w:t>
      </w:r>
    </w:p>
    <w:p w14:paraId="2AFC2FAE"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24</w:t>
      </w:r>
      <w:r w:rsidRPr="000C6225">
        <w:rPr>
          <w:rFonts w:ascii="Times New Roman" w:eastAsia="宋体" w:hAnsi="宋体" w:cs="Times New Roman" w:hint="eastAsia"/>
          <w:color w:val="000000"/>
          <w:sz w:val="18"/>
          <w:szCs w:val="18"/>
        </w:rPr>
        <w:t>、地址总线宽度决定</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可以访问的物理地址空间。（　）</w:t>
      </w:r>
    </w:p>
    <w:p w14:paraId="27BDF5B6"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25</w:t>
      </w:r>
      <w:r w:rsidRPr="000C6225">
        <w:rPr>
          <w:rFonts w:ascii="Times New Roman" w:eastAsia="宋体" w:hAnsi="宋体" w:cs="Times New Roman" w:hint="eastAsia"/>
          <w:color w:val="000000"/>
          <w:sz w:val="18"/>
          <w:szCs w:val="18"/>
        </w:rPr>
        <w:t>、主板上有多个</w:t>
      </w:r>
      <w:r w:rsidRPr="000C6225">
        <w:rPr>
          <w:rFonts w:ascii="Times New Roman" w:eastAsia="宋体" w:hAnsi="宋体" w:cs="Times New Roman" w:hint="eastAsia"/>
          <w:color w:val="000000"/>
          <w:sz w:val="18"/>
          <w:szCs w:val="18"/>
        </w:rPr>
        <w:t>PCI</w:t>
      </w:r>
      <w:r w:rsidRPr="000C6225">
        <w:rPr>
          <w:rFonts w:ascii="Times New Roman" w:eastAsia="宋体" w:hAnsi="宋体" w:cs="Times New Roman" w:hint="eastAsia"/>
          <w:color w:val="000000"/>
          <w:sz w:val="18"/>
          <w:szCs w:val="18"/>
        </w:rPr>
        <w:t>插槽，安装声卡时不可从中任意选择。（　　）</w:t>
      </w:r>
    </w:p>
    <w:p w14:paraId="3D88163E"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26</w:t>
      </w:r>
      <w:r w:rsidRPr="000C6225">
        <w:rPr>
          <w:rFonts w:ascii="Times New Roman" w:eastAsia="宋体" w:hAnsi="宋体" w:cs="Times New Roman" w:hint="eastAsia"/>
          <w:color w:val="000000"/>
          <w:sz w:val="18"/>
          <w:szCs w:val="18"/>
        </w:rPr>
        <w:t>、高级备份软件越来越多，简单备份方式已被淘汰。（　）</w:t>
      </w:r>
    </w:p>
    <w:p w14:paraId="28CA1B2C"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27</w:t>
      </w:r>
      <w:r w:rsidRPr="000C6225">
        <w:rPr>
          <w:rFonts w:ascii="Times New Roman" w:eastAsia="宋体" w:hAnsi="宋体" w:cs="Times New Roman" w:hint="eastAsia"/>
          <w:color w:val="000000"/>
          <w:sz w:val="18"/>
          <w:szCs w:val="18"/>
        </w:rPr>
        <w:t>、硬盘不能受太大的振动，否则会损坏。（　）</w:t>
      </w:r>
    </w:p>
    <w:p w14:paraId="6C8127D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28</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是执行程序指令，完成各种运算和控制功能的大规模集成电路芯片。（　）</w:t>
      </w:r>
    </w:p>
    <w:p w14:paraId="31E37B6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29</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超频是通过提高外频或倍频实现的。（　）</w:t>
      </w:r>
    </w:p>
    <w:p w14:paraId="7F017C06"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30</w:t>
      </w:r>
      <w:r w:rsidRPr="000C6225">
        <w:rPr>
          <w:rFonts w:ascii="Times New Roman" w:eastAsia="宋体" w:hAnsi="宋体" w:cs="Times New Roman" w:hint="eastAsia"/>
          <w:color w:val="000000"/>
          <w:sz w:val="18"/>
          <w:szCs w:val="18"/>
        </w:rPr>
        <w:t>、集线器的基本功能是信息分发，把从一个端口接收的信号向所有端口分发出去。（　）</w:t>
      </w:r>
    </w:p>
    <w:p w14:paraId="76FFE411" w14:textId="77777777" w:rsidR="000C6225" w:rsidRPr="000C6225" w:rsidRDefault="000C6225" w:rsidP="000C6225">
      <w:pPr>
        <w:adjustRightInd w:val="0"/>
        <w:snapToGrid w:val="0"/>
        <w:jc w:val="left"/>
        <w:outlineLvl w:val="0"/>
        <w:rPr>
          <w:rFonts w:ascii="Times New Roman" w:eastAsia="宋体" w:hAnsi="宋体" w:cs="Times New Roman"/>
          <w:b/>
          <w:color w:val="000000"/>
          <w:sz w:val="18"/>
          <w:szCs w:val="18"/>
        </w:rPr>
      </w:pPr>
      <w:bookmarkStart w:id="40" w:name="_Toc2657"/>
      <w:bookmarkStart w:id="41" w:name="_Toc14982"/>
      <w:bookmarkStart w:id="42" w:name="_Toc20470"/>
      <w:r w:rsidRPr="000C6225">
        <w:rPr>
          <w:rFonts w:ascii="Times New Roman" w:eastAsia="宋体" w:hAnsi="宋体" w:cs="Times New Roman" w:hint="eastAsia"/>
          <w:b/>
          <w:color w:val="000000"/>
          <w:sz w:val="18"/>
          <w:szCs w:val="18"/>
        </w:rPr>
        <w:t>四、操作题</w:t>
      </w:r>
      <w:bookmarkEnd w:id="40"/>
      <w:bookmarkEnd w:id="41"/>
      <w:bookmarkEnd w:id="42"/>
    </w:p>
    <w:p w14:paraId="51DD63F9"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31</w:t>
      </w:r>
      <w:r w:rsidRPr="000C6225">
        <w:rPr>
          <w:rFonts w:ascii="Times New Roman" w:eastAsia="宋体" w:hAnsi="宋体" w:cs="Times New Roman" w:hint="eastAsia"/>
          <w:color w:val="000000"/>
          <w:sz w:val="18"/>
          <w:szCs w:val="18"/>
        </w:rPr>
        <w:t>、从下面选项中，选择正确的选项，填入到对应的括号内。（注：每空只有一个正确的选项）</w:t>
      </w:r>
    </w:p>
    <w:p w14:paraId="355134C7"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A </w:t>
      </w:r>
      <w:r w:rsidRPr="000C6225">
        <w:rPr>
          <w:rFonts w:ascii="Times New Roman" w:eastAsia="宋体" w:hAnsi="宋体" w:cs="Times New Roman" w:hint="eastAsia"/>
          <w:color w:val="000000"/>
          <w:sz w:val="18"/>
          <w:szCs w:val="18"/>
        </w:rPr>
        <w:t>字长</w:t>
      </w:r>
      <w:r w:rsidRPr="000C6225">
        <w:rPr>
          <w:rFonts w:ascii="Times New Roman" w:eastAsia="宋体" w:hAnsi="宋体" w:cs="Times New Roman" w:hint="eastAsia"/>
          <w:color w:val="000000"/>
          <w:sz w:val="18"/>
          <w:szCs w:val="18"/>
        </w:rPr>
        <w:tab/>
        <w:t xml:space="preserve">B </w:t>
      </w:r>
      <w:r w:rsidRPr="000C6225">
        <w:rPr>
          <w:rFonts w:ascii="Times New Roman" w:eastAsia="宋体" w:hAnsi="宋体" w:cs="Times New Roman" w:hint="eastAsia"/>
          <w:color w:val="000000"/>
          <w:sz w:val="18"/>
          <w:szCs w:val="18"/>
        </w:rPr>
        <w:t xml:space="preserve">运算速度　</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外存容量</w:t>
      </w:r>
      <w:r w:rsidRPr="000C6225">
        <w:rPr>
          <w:rFonts w:ascii="Times New Roman" w:eastAsia="宋体" w:hAnsi="宋体" w:cs="Times New Roman" w:hint="eastAsia"/>
          <w:color w:val="000000"/>
          <w:sz w:val="18"/>
          <w:szCs w:val="18"/>
        </w:rPr>
        <w:tab/>
      </w:r>
      <w:r w:rsidRPr="000C6225">
        <w:rPr>
          <w:rFonts w:ascii="Times New Roman" w:eastAsia="宋体" w:hAnsi="宋体" w:cs="Times New Roman" w:hint="eastAsia"/>
          <w:color w:val="000000"/>
          <w:sz w:val="18"/>
          <w:szCs w:val="18"/>
        </w:rPr>
        <w:tab/>
        <w:t>D</w:t>
      </w:r>
      <w:r w:rsidRPr="000C6225">
        <w:rPr>
          <w:rFonts w:ascii="Times New Roman" w:eastAsia="宋体" w:hAnsi="宋体" w:cs="Times New Roman" w:hint="eastAsia"/>
          <w:color w:val="000000"/>
          <w:sz w:val="18"/>
          <w:szCs w:val="18"/>
        </w:rPr>
        <w:t>内存容量</w:t>
      </w:r>
    </w:p>
    <w:p w14:paraId="076290A9"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微机的主要性能指标</w:t>
      </w:r>
    </w:p>
    <w:p w14:paraId="6B54591E"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1</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是衡量微机性能的一项重要指标。</w:t>
      </w:r>
    </w:p>
    <w:p w14:paraId="1DEBB6CE"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2</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是指</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一次能同时处理的二进制位数</w:t>
      </w:r>
    </w:p>
    <w:p w14:paraId="76D0CDAE"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3</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是</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可以直接访问的存储器，要执行的程序与要处理的数据需要存放其中。内存容量的大小反映了微机即时存储信息的能力。</w:t>
      </w:r>
    </w:p>
    <w:p w14:paraId="436F8C0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以字节数表示。容量主要取决于硬盘，硬盘容量越大，可存储的信息就越多，系统性能也随之增强。</w:t>
      </w:r>
    </w:p>
    <w:p w14:paraId="295C30F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32.</w:t>
      </w:r>
      <w:r w:rsidRPr="000C6225">
        <w:rPr>
          <w:rFonts w:ascii="Times New Roman" w:eastAsia="宋体" w:hAnsi="宋体" w:cs="Times New Roman" w:hint="eastAsia"/>
          <w:color w:val="000000"/>
          <w:sz w:val="18"/>
          <w:szCs w:val="18"/>
        </w:rPr>
        <w:t>从下面选项中，选择正确的选项，填入到对应的括号内。（注：每空只有一个正确的选项）</w:t>
      </w:r>
    </w:p>
    <w:p w14:paraId="50CFBC6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 xml:space="preserve">安装电源　　　　</w:t>
      </w:r>
      <w:r w:rsidRPr="000C6225">
        <w:rPr>
          <w:rFonts w:ascii="Times New Roman" w:eastAsia="宋体" w:hAnsi="宋体" w:cs="Times New Roman" w:hint="eastAsia"/>
          <w:color w:val="000000"/>
          <w:sz w:val="18"/>
          <w:szCs w:val="18"/>
        </w:rPr>
        <w:t xml:space="preserve">B. </w:t>
      </w:r>
      <w:r w:rsidRPr="000C6225">
        <w:rPr>
          <w:rFonts w:ascii="Times New Roman" w:eastAsia="宋体" w:hAnsi="宋体" w:cs="Times New Roman" w:hint="eastAsia"/>
          <w:color w:val="000000"/>
          <w:sz w:val="18"/>
          <w:szCs w:val="18"/>
        </w:rPr>
        <w:t xml:space="preserve">安装驱动器　　　</w:t>
      </w: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 xml:space="preserve">安装内存　　　</w:t>
      </w: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 xml:space="preserve">连接电源线　　　</w:t>
      </w:r>
      <w:r w:rsidRPr="000C6225">
        <w:rPr>
          <w:rFonts w:ascii="Times New Roman" w:eastAsia="宋体" w:hAnsi="宋体" w:cs="Times New Roman" w:hint="eastAsia"/>
          <w:color w:val="000000"/>
          <w:sz w:val="18"/>
          <w:szCs w:val="18"/>
        </w:rPr>
        <w:t xml:space="preserve">E. </w:t>
      </w:r>
      <w:r w:rsidRPr="000C6225">
        <w:rPr>
          <w:rFonts w:ascii="Times New Roman" w:eastAsia="宋体" w:hAnsi="宋体" w:cs="Times New Roman" w:hint="eastAsia"/>
          <w:color w:val="000000"/>
          <w:sz w:val="18"/>
          <w:szCs w:val="18"/>
        </w:rPr>
        <w:t>固定主板</w:t>
      </w:r>
    </w:p>
    <w:p w14:paraId="4C7B0C70"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F.</w:t>
      </w:r>
      <w:r w:rsidRPr="000C6225">
        <w:rPr>
          <w:rFonts w:ascii="Times New Roman" w:eastAsia="宋体" w:hAnsi="宋体" w:cs="Times New Roman" w:hint="eastAsia"/>
          <w:color w:val="000000"/>
          <w:sz w:val="18"/>
          <w:szCs w:val="18"/>
        </w:rPr>
        <w:t>连接键盘、鼠标和显示器等外设</w:t>
      </w:r>
    </w:p>
    <w:p w14:paraId="279902CD"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结合实训经验，简述微机硬件组装的一般步骤。</w:t>
      </w:r>
    </w:p>
    <w:p w14:paraId="340D2B58"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①安装</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及散热器</w:t>
      </w:r>
    </w:p>
    <w:p w14:paraId="7844A3A2"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②</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p>
    <w:p w14:paraId="7C4687C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③</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p>
    <w:p w14:paraId="38D4600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④</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p>
    <w:p w14:paraId="46748199"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⑤安装各类板卡</w:t>
      </w:r>
    </w:p>
    <w:p w14:paraId="7E9CA5FE"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⑥</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p>
    <w:p w14:paraId="5A98F230"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⑦</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p>
    <w:p w14:paraId="3890117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⑧连接机箱面板线</w:t>
      </w:r>
    </w:p>
    <w:p w14:paraId="09FA45D8"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⑨</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bookmarkStart w:id="43" w:name="_Toc10802"/>
    </w:p>
    <w:p w14:paraId="61561382"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p>
    <w:p w14:paraId="3E374A3A" w14:textId="456C57BE" w:rsidR="000C6225" w:rsidRPr="000C6225" w:rsidRDefault="000C6225" w:rsidP="000C6225">
      <w:pPr>
        <w:adjustRightInd w:val="0"/>
        <w:snapToGrid w:val="0"/>
        <w:jc w:val="center"/>
        <w:rPr>
          <w:rFonts w:ascii="方正黑体简体" w:eastAsia="方正黑体简体" w:hAnsi="宋体" w:cs="Times New Roman"/>
          <w:color w:val="000000"/>
          <w:sz w:val="18"/>
          <w:szCs w:val="18"/>
        </w:rPr>
      </w:pPr>
      <w:r w:rsidRPr="000C6225">
        <w:rPr>
          <w:rFonts w:ascii="方正小标宋简体" w:eastAsia="方正小标宋简体" w:hAnsi="宋体" w:cs="Times New Roman" w:hint="eastAsia"/>
          <w:sz w:val="26"/>
          <w:szCs w:val="26"/>
        </w:rPr>
        <w:t>《微机系统与维护》</w:t>
      </w:r>
      <w:r w:rsidR="00E2287F">
        <w:rPr>
          <w:rFonts w:ascii="方正小标宋简体" w:eastAsia="方正小标宋简体" w:hAnsi="宋体" w:cs="Times New Roman" w:hint="eastAsia"/>
          <w:sz w:val="26"/>
          <w:szCs w:val="26"/>
        </w:rPr>
        <w:t>真</w:t>
      </w:r>
      <w:r w:rsidRPr="000C6225">
        <w:rPr>
          <w:rFonts w:ascii="方正小标宋简体" w:eastAsia="方正小标宋简体" w:hAnsi="宋体" w:cs="Times New Roman" w:hint="eastAsia"/>
          <w:sz w:val="26"/>
          <w:szCs w:val="26"/>
        </w:rPr>
        <w:t>题二答案</w:t>
      </w:r>
      <w:bookmarkEnd w:id="43"/>
    </w:p>
    <w:p w14:paraId="6A277167"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p>
    <w:p w14:paraId="06367090"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bookmarkStart w:id="44" w:name="_Toc20941"/>
      <w:bookmarkStart w:id="45" w:name="_Toc17219"/>
      <w:bookmarkStart w:id="46" w:name="_Toc25621"/>
      <w:r w:rsidRPr="000C6225">
        <w:rPr>
          <w:rFonts w:ascii="Times New Roman" w:eastAsia="宋体" w:hAnsi="宋体" w:cs="Times New Roman"/>
          <w:b/>
          <w:color w:val="000000"/>
          <w:sz w:val="18"/>
          <w:szCs w:val="18"/>
        </w:rPr>
        <w:t>一、</w:t>
      </w:r>
      <w:r w:rsidRPr="000C6225">
        <w:rPr>
          <w:rFonts w:ascii="Times New Roman" w:eastAsia="宋体" w:hAnsi="宋体" w:cs="Times New Roman" w:hint="eastAsia"/>
          <w:b/>
          <w:color w:val="000000"/>
          <w:sz w:val="18"/>
          <w:szCs w:val="18"/>
        </w:rPr>
        <w:t>单项选择题</w:t>
      </w:r>
      <w:bookmarkEnd w:id="44"/>
      <w:bookmarkEnd w:id="45"/>
      <w:bookmarkEnd w:id="46"/>
    </w:p>
    <w:p w14:paraId="7188E64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w:t>
      </w:r>
      <w:r w:rsidRPr="000C6225">
        <w:rPr>
          <w:rFonts w:ascii="Times New Roman" w:eastAsia="宋体" w:hAnsi="宋体" w:cs="Times New Roman" w:hint="eastAsia"/>
          <w:color w:val="000000"/>
          <w:sz w:val="18"/>
          <w:szCs w:val="18"/>
        </w:rPr>
        <w:t>Ａ、</w:t>
      </w:r>
      <w:r w:rsidRPr="000C6225">
        <w:rPr>
          <w:rFonts w:ascii="Times New Roman" w:eastAsia="宋体" w:hAnsi="宋体" w:cs="Times New Roman" w:hint="eastAsia"/>
          <w:color w:val="000000"/>
          <w:sz w:val="18"/>
          <w:szCs w:val="18"/>
        </w:rPr>
        <w:t>2</w:t>
      </w:r>
      <w:r w:rsidRPr="000C6225">
        <w:rPr>
          <w:rFonts w:ascii="Times New Roman" w:eastAsia="宋体" w:hAnsi="宋体" w:cs="Times New Roman" w:hint="eastAsia"/>
          <w:color w:val="000000"/>
          <w:sz w:val="18"/>
          <w:szCs w:val="18"/>
        </w:rPr>
        <w:t>Ｂ、</w:t>
      </w:r>
      <w:r w:rsidRPr="000C6225">
        <w:rPr>
          <w:rFonts w:ascii="Times New Roman" w:eastAsia="宋体" w:hAnsi="宋体" w:cs="Times New Roman" w:hint="eastAsia"/>
          <w:color w:val="000000"/>
          <w:sz w:val="18"/>
          <w:szCs w:val="18"/>
        </w:rPr>
        <w:t>3</w:t>
      </w:r>
      <w:r w:rsidRPr="000C6225">
        <w:rPr>
          <w:rFonts w:ascii="Times New Roman" w:eastAsia="宋体" w:hAnsi="宋体" w:cs="Times New Roman" w:hint="eastAsia"/>
          <w:color w:val="000000"/>
          <w:sz w:val="18"/>
          <w:szCs w:val="18"/>
        </w:rPr>
        <w:t>Ｃ、</w:t>
      </w: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Ｃ、</w:t>
      </w:r>
      <w:r w:rsidRPr="000C6225">
        <w:rPr>
          <w:rFonts w:ascii="Times New Roman" w:eastAsia="宋体" w:hAnsi="宋体" w:cs="Times New Roman" w:hint="eastAsia"/>
          <w:color w:val="000000"/>
          <w:sz w:val="18"/>
          <w:szCs w:val="18"/>
        </w:rPr>
        <w:t>5</w:t>
      </w:r>
      <w:r w:rsidRPr="000C6225">
        <w:rPr>
          <w:rFonts w:ascii="Times New Roman" w:eastAsia="宋体" w:hAnsi="宋体" w:cs="Times New Roman" w:hint="eastAsia"/>
          <w:color w:val="000000"/>
          <w:sz w:val="18"/>
          <w:szCs w:val="18"/>
        </w:rPr>
        <w:t>Ａ、</w:t>
      </w:r>
      <w:r w:rsidRPr="000C6225">
        <w:rPr>
          <w:rFonts w:ascii="Times New Roman" w:eastAsia="宋体" w:hAnsi="宋体" w:cs="Times New Roman" w:hint="eastAsia"/>
          <w:color w:val="000000"/>
          <w:sz w:val="18"/>
          <w:szCs w:val="18"/>
        </w:rPr>
        <w:t>6D.7B.8</w:t>
      </w:r>
      <w:r w:rsidRPr="000C6225">
        <w:rPr>
          <w:rFonts w:ascii="Times New Roman" w:eastAsia="宋体" w:hAnsi="宋体" w:cs="Times New Roman" w:hint="eastAsia"/>
          <w:color w:val="000000"/>
          <w:sz w:val="18"/>
          <w:szCs w:val="18"/>
        </w:rPr>
        <w:t>Ｃ、</w:t>
      </w:r>
      <w:r w:rsidRPr="000C6225">
        <w:rPr>
          <w:rFonts w:ascii="Times New Roman" w:eastAsia="宋体" w:hAnsi="宋体" w:cs="Times New Roman" w:hint="eastAsia"/>
          <w:color w:val="000000"/>
          <w:sz w:val="18"/>
          <w:szCs w:val="18"/>
        </w:rPr>
        <w:t>9</w:t>
      </w:r>
      <w:r w:rsidRPr="000C6225">
        <w:rPr>
          <w:rFonts w:ascii="Times New Roman" w:eastAsia="宋体" w:hAnsi="宋体" w:cs="Times New Roman" w:hint="eastAsia"/>
          <w:color w:val="000000"/>
          <w:sz w:val="18"/>
          <w:szCs w:val="18"/>
        </w:rPr>
        <w:t>Ｃ、</w:t>
      </w:r>
      <w:r w:rsidRPr="000C6225">
        <w:rPr>
          <w:rFonts w:ascii="Times New Roman" w:eastAsia="宋体" w:hAnsi="宋体" w:cs="Times New Roman" w:hint="eastAsia"/>
          <w:color w:val="000000"/>
          <w:sz w:val="18"/>
          <w:szCs w:val="18"/>
        </w:rPr>
        <w:t>10</w:t>
      </w:r>
      <w:r w:rsidRPr="000C6225">
        <w:rPr>
          <w:rFonts w:ascii="Times New Roman" w:eastAsia="宋体" w:hAnsi="宋体" w:cs="Times New Roman" w:hint="eastAsia"/>
          <w:color w:val="000000"/>
          <w:sz w:val="18"/>
          <w:szCs w:val="18"/>
        </w:rPr>
        <w:t>Ｃ、</w:t>
      </w:r>
    </w:p>
    <w:p w14:paraId="2BF63052"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11</w:t>
      </w:r>
      <w:r w:rsidRPr="000C6225">
        <w:rPr>
          <w:rFonts w:ascii="Times New Roman" w:eastAsia="宋体" w:hAnsi="宋体" w:cs="Times New Roman" w:hint="eastAsia"/>
          <w:color w:val="000000"/>
          <w:sz w:val="18"/>
          <w:szCs w:val="18"/>
        </w:rPr>
        <w:t>Ｃ、</w:t>
      </w:r>
      <w:r w:rsidRPr="000C6225">
        <w:rPr>
          <w:rFonts w:ascii="Times New Roman" w:eastAsia="宋体" w:hAnsi="宋体" w:cs="Times New Roman" w:hint="eastAsia"/>
          <w:color w:val="000000"/>
          <w:sz w:val="18"/>
          <w:szCs w:val="18"/>
        </w:rPr>
        <w:t>12</w:t>
      </w:r>
      <w:r w:rsidRPr="000C6225">
        <w:rPr>
          <w:rFonts w:ascii="Times New Roman" w:eastAsia="宋体" w:hAnsi="宋体" w:cs="Times New Roman" w:hint="eastAsia"/>
          <w:color w:val="000000"/>
          <w:sz w:val="18"/>
          <w:szCs w:val="18"/>
        </w:rPr>
        <w:t>Ａ、</w:t>
      </w:r>
      <w:r w:rsidRPr="000C6225">
        <w:rPr>
          <w:rFonts w:ascii="Times New Roman" w:eastAsia="宋体" w:hAnsi="宋体" w:cs="Times New Roman" w:hint="eastAsia"/>
          <w:color w:val="000000"/>
          <w:sz w:val="18"/>
          <w:szCs w:val="18"/>
        </w:rPr>
        <w:t>13</w:t>
      </w:r>
      <w:r w:rsidRPr="000C6225">
        <w:rPr>
          <w:rFonts w:ascii="Times New Roman" w:eastAsia="宋体" w:hAnsi="宋体" w:cs="Times New Roman" w:hint="eastAsia"/>
          <w:color w:val="000000"/>
          <w:sz w:val="18"/>
          <w:szCs w:val="18"/>
        </w:rPr>
        <w:t>Ｂ、</w:t>
      </w:r>
      <w:r w:rsidRPr="000C6225">
        <w:rPr>
          <w:rFonts w:ascii="Times New Roman" w:eastAsia="宋体" w:hAnsi="宋体" w:cs="Times New Roman" w:hint="eastAsia"/>
          <w:color w:val="000000"/>
          <w:sz w:val="18"/>
          <w:szCs w:val="18"/>
        </w:rPr>
        <w:t>14</w:t>
      </w:r>
      <w:r w:rsidRPr="000C6225">
        <w:rPr>
          <w:rFonts w:ascii="Times New Roman" w:eastAsia="宋体" w:hAnsi="宋体" w:cs="Times New Roman" w:hint="eastAsia"/>
          <w:color w:val="000000"/>
          <w:sz w:val="18"/>
          <w:szCs w:val="18"/>
        </w:rPr>
        <w:t>Ｄ、</w:t>
      </w:r>
      <w:r w:rsidRPr="000C6225">
        <w:rPr>
          <w:rFonts w:ascii="Times New Roman" w:eastAsia="宋体" w:hAnsi="宋体" w:cs="Times New Roman" w:hint="eastAsia"/>
          <w:color w:val="000000"/>
          <w:sz w:val="18"/>
          <w:szCs w:val="18"/>
        </w:rPr>
        <w:t>15</w:t>
      </w:r>
      <w:r w:rsidRPr="000C6225">
        <w:rPr>
          <w:rFonts w:ascii="Times New Roman" w:eastAsia="宋体" w:hAnsi="宋体" w:cs="Times New Roman" w:hint="eastAsia"/>
          <w:color w:val="000000"/>
          <w:sz w:val="18"/>
          <w:szCs w:val="18"/>
        </w:rPr>
        <w:t>Ａ</w:t>
      </w:r>
    </w:p>
    <w:p w14:paraId="1EA87210"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bookmarkStart w:id="47" w:name="_Toc551"/>
    </w:p>
    <w:p w14:paraId="3F2C9319"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bookmarkStart w:id="48" w:name="_Toc11323"/>
      <w:bookmarkStart w:id="49" w:name="_Toc12431"/>
      <w:r w:rsidRPr="000C6225">
        <w:rPr>
          <w:rFonts w:ascii="Times New Roman" w:eastAsia="宋体" w:hAnsi="宋体" w:cs="Times New Roman" w:hint="eastAsia"/>
          <w:b/>
          <w:color w:val="000000"/>
          <w:sz w:val="18"/>
          <w:szCs w:val="18"/>
        </w:rPr>
        <w:t>二</w:t>
      </w:r>
      <w:r w:rsidRPr="000C6225">
        <w:rPr>
          <w:rFonts w:ascii="Times New Roman" w:eastAsia="宋体" w:hAnsi="宋体" w:cs="Times New Roman"/>
          <w:b/>
          <w:color w:val="000000"/>
          <w:sz w:val="18"/>
          <w:szCs w:val="18"/>
        </w:rPr>
        <w:t>、</w:t>
      </w:r>
      <w:r w:rsidRPr="000C6225">
        <w:rPr>
          <w:rFonts w:ascii="Times New Roman" w:eastAsia="宋体" w:hAnsi="宋体" w:cs="Times New Roman" w:hint="eastAsia"/>
          <w:b/>
          <w:color w:val="000000"/>
          <w:sz w:val="18"/>
          <w:szCs w:val="18"/>
        </w:rPr>
        <w:t>多项选择题</w:t>
      </w:r>
      <w:bookmarkEnd w:id="47"/>
      <w:bookmarkEnd w:id="48"/>
      <w:bookmarkEnd w:id="49"/>
    </w:p>
    <w:p w14:paraId="2C14044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16AD.17AB.18CD.19</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AB. 20</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CD</w:t>
      </w:r>
    </w:p>
    <w:p w14:paraId="16F48AE8"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bookmarkStart w:id="50" w:name="_Toc20846"/>
    </w:p>
    <w:p w14:paraId="3E81B6D4"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bookmarkStart w:id="51" w:name="_Toc4389"/>
      <w:bookmarkStart w:id="52" w:name="_Toc30822"/>
      <w:r w:rsidRPr="000C6225">
        <w:rPr>
          <w:rFonts w:ascii="Times New Roman" w:eastAsia="宋体" w:hAnsi="宋体" w:cs="Times New Roman" w:hint="eastAsia"/>
          <w:color w:val="000000"/>
          <w:sz w:val="18"/>
          <w:szCs w:val="18"/>
        </w:rPr>
        <w:t>三、判断题</w:t>
      </w:r>
      <w:bookmarkEnd w:id="50"/>
      <w:bookmarkEnd w:id="51"/>
      <w:bookmarkEnd w:id="52"/>
    </w:p>
    <w:p w14:paraId="114FC6F9"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21.</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22</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color w:val="000000"/>
          <w:sz w:val="18"/>
          <w:szCs w:val="18"/>
        </w:rPr>
        <w:t>23</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color w:val="000000"/>
          <w:sz w:val="18"/>
          <w:szCs w:val="18"/>
        </w:rPr>
        <w:t>24</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25</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color w:val="000000"/>
          <w:sz w:val="18"/>
          <w:szCs w:val="18"/>
        </w:rPr>
        <w:t>26</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6"/>
          <w:szCs w:val="18"/>
        </w:rPr>
        <w:t xml:space="preserve"> </w:t>
      </w:r>
      <w:r w:rsidRPr="000C6225">
        <w:rPr>
          <w:rFonts w:ascii="Times New Roman" w:eastAsia="宋体" w:hAnsi="宋体" w:cs="Times New Roman" w:hint="eastAsia"/>
          <w:color w:val="000000"/>
          <w:sz w:val="16"/>
          <w:szCs w:val="18"/>
        </w:rPr>
        <w:t>×</w:t>
      </w:r>
      <w:r w:rsidRPr="000C6225">
        <w:rPr>
          <w:rFonts w:ascii="Times New Roman" w:eastAsia="宋体" w:hAnsi="宋体" w:cs="Times New Roman"/>
          <w:color w:val="000000"/>
          <w:sz w:val="18"/>
          <w:szCs w:val="18"/>
        </w:rPr>
        <w:t>27</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28</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29</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30</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3C90FDC6" w14:textId="77777777" w:rsidR="000C6225" w:rsidRPr="000C6225" w:rsidRDefault="000C6225" w:rsidP="000C6225">
      <w:pPr>
        <w:adjustRightInd w:val="0"/>
        <w:snapToGrid w:val="0"/>
        <w:jc w:val="left"/>
        <w:outlineLvl w:val="0"/>
        <w:rPr>
          <w:rFonts w:ascii="Times New Roman" w:eastAsia="宋体" w:hAnsi="宋体" w:cs="Times New Roman"/>
          <w:color w:val="000000"/>
          <w:sz w:val="18"/>
          <w:szCs w:val="18"/>
        </w:rPr>
      </w:pPr>
      <w:bookmarkStart w:id="53" w:name="_Toc273"/>
    </w:p>
    <w:p w14:paraId="21645B11" w14:textId="77777777" w:rsidR="000C6225" w:rsidRPr="000C6225" w:rsidRDefault="000C6225" w:rsidP="000C6225">
      <w:pPr>
        <w:adjustRightInd w:val="0"/>
        <w:snapToGrid w:val="0"/>
        <w:jc w:val="left"/>
        <w:outlineLvl w:val="0"/>
        <w:rPr>
          <w:rFonts w:ascii="Times New Roman" w:eastAsia="宋体" w:hAnsi="宋体" w:cs="Times New Roman"/>
          <w:color w:val="000000"/>
          <w:sz w:val="18"/>
          <w:szCs w:val="18"/>
        </w:rPr>
      </w:pPr>
      <w:bookmarkStart w:id="54" w:name="_Toc2466"/>
      <w:bookmarkStart w:id="55" w:name="_Toc11008"/>
      <w:r w:rsidRPr="000C6225">
        <w:rPr>
          <w:rFonts w:ascii="Times New Roman" w:eastAsia="宋体" w:hAnsi="宋体" w:cs="Times New Roman" w:hint="eastAsia"/>
          <w:color w:val="000000"/>
          <w:sz w:val="18"/>
          <w:szCs w:val="18"/>
        </w:rPr>
        <w:t>四、操作题</w:t>
      </w:r>
      <w:bookmarkEnd w:id="53"/>
      <w:bookmarkEnd w:id="54"/>
      <w:bookmarkEnd w:id="55"/>
      <w:r w:rsidRPr="000C6225">
        <w:rPr>
          <w:rFonts w:ascii="Times New Roman" w:eastAsia="宋体" w:hAnsi="宋体" w:cs="Times New Roman" w:hint="eastAsia"/>
          <w:color w:val="000000"/>
          <w:sz w:val="18"/>
          <w:szCs w:val="18"/>
        </w:rPr>
        <w:t xml:space="preserve">　</w:t>
      </w:r>
    </w:p>
    <w:p w14:paraId="22064F4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31</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5"/>
          <w:szCs w:val="18"/>
        </w:rPr>
        <w:t>1</w:t>
      </w:r>
      <w:r w:rsidRPr="000C6225">
        <w:rPr>
          <w:rFonts w:ascii="Times New Roman" w:eastAsia="宋体" w:hAnsi="宋体" w:cs="Times New Roman" w:hint="eastAsia"/>
          <w:color w:val="000000"/>
          <w:sz w:val="8"/>
          <w:szCs w:val="18"/>
        </w:rPr>
        <w:t>）</w:t>
      </w:r>
      <w:r w:rsidRPr="000C6225">
        <w:rPr>
          <w:rFonts w:ascii="Times New Roman" w:eastAsia="宋体" w:hAnsi="宋体" w:cs="Times New Roman" w:hint="eastAsia"/>
          <w:color w:val="000000"/>
          <w:sz w:val="18"/>
          <w:szCs w:val="18"/>
        </w:rPr>
        <w:t>Ｂ</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5"/>
          <w:szCs w:val="18"/>
        </w:rPr>
        <w:t>2</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8"/>
          <w:szCs w:val="18"/>
        </w:rPr>
        <w:t>Ａ</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5"/>
          <w:szCs w:val="18"/>
        </w:rPr>
        <w:t>3</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8"/>
          <w:szCs w:val="18"/>
        </w:rPr>
        <w:t>Ｄ</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5"/>
          <w:szCs w:val="18"/>
        </w:rPr>
        <w:t>4</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8"/>
          <w:szCs w:val="18"/>
        </w:rPr>
        <w:t xml:space="preserve">Ｃ　</w:t>
      </w:r>
      <w:r w:rsidRPr="000C6225">
        <w:rPr>
          <w:rFonts w:ascii="Times New Roman" w:eastAsia="宋体" w:hAnsi="宋体" w:cs="Times New Roman" w:hint="eastAsia"/>
          <w:color w:val="000000"/>
          <w:sz w:val="18"/>
          <w:szCs w:val="18"/>
        </w:rPr>
        <w:t>32</w:t>
      </w:r>
      <w:r w:rsidRPr="000C6225">
        <w:rPr>
          <w:rFonts w:ascii="Times New Roman" w:eastAsia="宋体" w:hAnsi="宋体" w:cs="Times New Roman" w:hint="eastAsia"/>
          <w:color w:val="000000"/>
          <w:sz w:val="11"/>
          <w:szCs w:val="18"/>
        </w:rPr>
        <w:t>、</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5"/>
          <w:szCs w:val="18"/>
        </w:rPr>
        <w:t>1</w:t>
      </w:r>
      <w:r w:rsidRPr="000C6225">
        <w:rPr>
          <w:rFonts w:ascii="Times New Roman" w:eastAsia="宋体" w:hAnsi="宋体" w:cs="Times New Roman" w:hint="eastAsia"/>
          <w:color w:val="000000"/>
          <w:sz w:val="8"/>
          <w:szCs w:val="18"/>
        </w:rPr>
        <w:t>）</w:t>
      </w: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5"/>
          <w:szCs w:val="18"/>
        </w:rPr>
        <w:t>2</w:t>
      </w:r>
      <w:r w:rsidRPr="000C6225">
        <w:rPr>
          <w:rFonts w:ascii="Times New Roman" w:eastAsia="宋体" w:hAnsi="宋体" w:cs="Times New Roman" w:hint="eastAsia"/>
          <w:color w:val="000000"/>
          <w:sz w:val="10"/>
          <w:szCs w:val="18"/>
        </w:rPr>
        <w:t>）</w:t>
      </w:r>
      <w:r w:rsidRPr="000C6225">
        <w:rPr>
          <w:rFonts w:ascii="Times New Roman" w:eastAsia="宋体" w:hAnsi="宋体" w:cs="Times New Roman" w:hint="eastAsia"/>
          <w:color w:val="000000"/>
          <w:sz w:val="18"/>
          <w:szCs w:val="18"/>
        </w:rPr>
        <w:t>Ｅ</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5"/>
          <w:szCs w:val="18"/>
        </w:rPr>
        <w:t>3</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8"/>
          <w:szCs w:val="18"/>
        </w:rPr>
        <w:t>Ａ</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5"/>
          <w:szCs w:val="18"/>
        </w:rPr>
        <w:t>4</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5"/>
          <w:szCs w:val="18"/>
        </w:rPr>
        <w:t>5</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8"/>
          <w:szCs w:val="18"/>
        </w:rPr>
        <w:t>Ｄ</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5"/>
          <w:szCs w:val="18"/>
        </w:rPr>
        <w:t>6</w:t>
      </w:r>
      <w:r w:rsidRPr="000C6225">
        <w:rPr>
          <w:rFonts w:ascii="Times New Roman" w:eastAsia="宋体" w:hAnsi="宋体" w:cs="Times New Roman" w:hint="eastAsia"/>
          <w:color w:val="000000"/>
          <w:sz w:val="15"/>
          <w:szCs w:val="18"/>
        </w:rPr>
        <w:t>）</w:t>
      </w:r>
      <w:r w:rsidRPr="000C6225">
        <w:rPr>
          <w:rFonts w:ascii="Times New Roman" w:eastAsia="宋体" w:hAnsi="宋体" w:cs="Times New Roman" w:hint="eastAsia"/>
          <w:color w:val="000000"/>
          <w:sz w:val="18"/>
          <w:szCs w:val="18"/>
        </w:rPr>
        <w:t>F</w:t>
      </w:r>
    </w:p>
    <w:p w14:paraId="671B2D4E" w14:textId="77777777" w:rsidR="000C6225" w:rsidRPr="000C6225" w:rsidRDefault="000C6225" w:rsidP="000C6225">
      <w:pPr>
        <w:widowControl/>
        <w:jc w:val="left"/>
        <w:rPr>
          <w:rFonts w:ascii="方正小标宋简体" w:eastAsia="方正小标宋简体" w:hAnsi="宋体" w:cs="Times New Roman"/>
          <w:sz w:val="26"/>
          <w:szCs w:val="26"/>
        </w:rPr>
      </w:pPr>
      <w:r w:rsidRPr="000C6225">
        <w:rPr>
          <w:rFonts w:ascii="方正小标宋简体" w:eastAsia="方正小标宋简体" w:hAnsi="宋体" w:cs="Times New Roman"/>
          <w:sz w:val="26"/>
          <w:szCs w:val="26"/>
        </w:rPr>
        <w:br w:type="page"/>
      </w:r>
    </w:p>
    <w:p w14:paraId="18A5E81F" w14:textId="77777777" w:rsidR="000C6225" w:rsidRPr="000C6225" w:rsidRDefault="000C6225" w:rsidP="000C6225">
      <w:pPr>
        <w:adjustRightInd w:val="0"/>
        <w:snapToGrid w:val="0"/>
        <w:rPr>
          <w:rFonts w:ascii="Times New Roman" w:eastAsia="宋体" w:hAnsi="宋体" w:cs="Times New Roman"/>
          <w:b/>
          <w:color w:val="000000"/>
          <w:sz w:val="18"/>
          <w:szCs w:val="18"/>
        </w:rPr>
      </w:pPr>
    </w:p>
    <w:p w14:paraId="2FC6BE7C" w14:textId="0BD562D2" w:rsidR="000C6225" w:rsidRPr="000C6225" w:rsidRDefault="000C6225" w:rsidP="000C6225">
      <w:pPr>
        <w:adjustRightInd w:val="0"/>
        <w:snapToGrid w:val="0"/>
        <w:jc w:val="center"/>
        <w:outlineLvl w:val="0"/>
        <w:rPr>
          <w:rFonts w:ascii="方正黑体简体" w:eastAsia="方正黑体简体" w:hAnsi="宋体" w:cs="Times New Roman"/>
          <w:color w:val="000000"/>
          <w:sz w:val="18"/>
          <w:szCs w:val="18"/>
        </w:rPr>
      </w:pPr>
      <w:bookmarkStart w:id="56" w:name="_Toc4485"/>
      <w:bookmarkStart w:id="57" w:name="_Toc3059"/>
      <w:bookmarkStart w:id="58" w:name="_Toc22124"/>
      <w:r w:rsidRPr="000C6225">
        <w:rPr>
          <w:rFonts w:ascii="方正小标宋简体" w:eastAsia="方正小标宋简体" w:hAnsi="宋体" w:cs="Times New Roman" w:hint="eastAsia"/>
          <w:sz w:val="26"/>
          <w:szCs w:val="26"/>
        </w:rPr>
        <w:t>《微机系统与维护》</w:t>
      </w:r>
      <w:r w:rsidR="00E2287F">
        <w:rPr>
          <w:rFonts w:ascii="方正小标宋简体" w:eastAsia="方正小标宋简体" w:hAnsi="宋体" w:cs="Times New Roman" w:hint="eastAsia"/>
          <w:sz w:val="26"/>
          <w:szCs w:val="26"/>
        </w:rPr>
        <w:t>真</w:t>
      </w:r>
      <w:r w:rsidRPr="000C6225">
        <w:rPr>
          <w:rFonts w:ascii="方正小标宋简体" w:eastAsia="方正小标宋简体" w:hAnsi="宋体" w:cs="Times New Roman" w:hint="eastAsia"/>
          <w:sz w:val="26"/>
          <w:szCs w:val="26"/>
        </w:rPr>
        <w:t>题三</w:t>
      </w:r>
      <w:bookmarkEnd w:id="56"/>
      <w:bookmarkEnd w:id="57"/>
      <w:bookmarkEnd w:id="58"/>
    </w:p>
    <w:p w14:paraId="768670FD" w14:textId="77777777" w:rsidR="000C6225" w:rsidRPr="000C6225" w:rsidRDefault="000C6225" w:rsidP="000C6225">
      <w:pPr>
        <w:adjustRightInd w:val="0"/>
        <w:snapToGrid w:val="0"/>
        <w:rPr>
          <w:rFonts w:ascii="Times New Roman" w:eastAsia="宋体" w:hAnsi="宋体" w:cs="Times New Roman"/>
          <w:b/>
          <w:color w:val="000000"/>
          <w:sz w:val="18"/>
          <w:szCs w:val="18"/>
        </w:rPr>
      </w:pPr>
    </w:p>
    <w:p w14:paraId="1EA980DD"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bookmarkStart w:id="59" w:name="_Toc2427"/>
      <w:bookmarkStart w:id="60" w:name="_Toc1884"/>
      <w:bookmarkStart w:id="61" w:name="_Toc19696"/>
      <w:r w:rsidRPr="000C6225">
        <w:rPr>
          <w:rFonts w:ascii="Times New Roman" w:eastAsia="宋体" w:hAnsi="宋体" w:cs="Times New Roman"/>
          <w:b/>
          <w:color w:val="000000"/>
          <w:sz w:val="18"/>
          <w:szCs w:val="18"/>
        </w:rPr>
        <w:t>一、</w:t>
      </w:r>
      <w:r w:rsidRPr="000C6225">
        <w:rPr>
          <w:rFonts w:ascii="Times New Roman" w:eastAsia="宋体" w:hAnsi="宋体" w:cs="Times New Roman" w:hint="eastAsia"/>
          <w:b/>
          <w:color w:val="000000"/>
          <w:sz w:val="18"/>
          <w:szCs w:val="18"/>
        </w:rPr>
        <w:t>单项选择题</w:t>
      </w:r>
      <w:bookmarkEnd w:id="59"/>
      <w:bookmarkEnd w:id="60"/>
      <w:bookmarkEnd w:id="61"/>
    </w:p>
    <w:p w14:paraId="67C167F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1. </w:t>
      </w:r>
      <w:r w:rsidRPr="000C6225">
        <w:rPr>
          <w:rFonts w:ascii="Times New Roman" w:eastAsia="宋体" w:hAnsi="宋体" w:cs="Times New Roman" w:hint="eastAsia"/>
          <w:color w:val="000000"/>
          <w:sz w:val="18"/>
          <w:szCs w:val="18"/>
        </w:rPr>
        <w:t>一个完整的计算机系统应该包括</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w:t>
      </w:r>
    </w:p>
    <w:p w14:paraId="01BD513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系统软件和应用软件</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计算机及其外部设备</w:t>
      </w:r>
    </w:p>
    <w:p w14:paraId="56E2259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硬件系统和软件系统</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系统硬件和系统软件</w:t>
      </w:r>
    </w:p>
    <w:p w14:paraId="3CC9E86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w:t>
      </w:r>
      <w:r w:rsidRPr="000C6225">
        <w:rPr>
          <w:rFonts w:ascii="Times New Roman" w:eastAsia="宋体" w:hAnsi="宋体" w:cs="Times New Roman" w:hint="eastAsia"/>
          <w:color w:val="000000"/>
          <w:sz w:val="18"/>
          <w:szCs w:val="18"/>
        </w:rPr>
        <w:t>在用光盘安装盘安装</w:t>
      </w:r>
      <w:r w:rsidRPr="000C6225">
        <w:rPr>
          <w:rFonts w:ascii="Times New Roman" w:eastAsia="宋体" w:hAnsi="宋体" w:cs="Times New Roman" w:hint="eastAsia"/>
          <w:color w:val="000000"/>
          <w:sz w:val="18"/>
          <w:szCs w:val="18"/>
        </w:rPr>
        <w:t xml:space="preserve">Windows </w:t>
      </w:r>
      <w:r w:rsidRPr="000C6225">
        <w:rPr>
          <w:rFonts w:ascii="Times New Roman" w:eastAsia="宋体" w:hAnsi="宋体" w:cs="Times New Roman" w:hint="eastAsia"/>
          <w:color w:val="000000"/>
          <w:sz w:val="18"/>
          <w:szCs w:val="18"/>
        </w:rPr>
        <w:t>前，必须做的工作是（）。</w:t>
      </w:r>
    </w:p>
    <w:p w14:paraId="28E6A02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启动</w:t>
      </w:r>
      <w:r w:rsidRPr="000C6225">
        <w:rPr>
          <w:rFonts w:ascii="Times New Roman" w:eastAsia="宋体" w:hAnsi="宋体" w:cs="Times New Roman" w:hint="eastAsia"/>
          <w:color w:val="000000"/>
          <w:sz w:val="18"/>
          <w:szCs w:val="18"/>
        </w:rPr>
        <w:t>DOS</w:t>
      </w:r>
      <w:r w:rsidRPr="000C6225">
        <w:rPr>
          <w:rFonts w:ascii="Times New Roman" w:eastAsia="宋体" w:hAnsi="宋体" w:cs="Times New Roman" w:hint="eastAsia"/>
          <w:color w:val="000000"/>
          <w:sz w:val="18"/>
          <w:szCs w:val="18"/>
        </w:rPr>
        <w:t>系统</w:t>
      </w:r>
      <w:r w:rsidRPr="000C6225">
        <w:rPr>
          <w:rFonts w:ascii="Times New Roman" w:eastAsia="宋体" w:hAnsi="宋体" w:cs="Times New Roman" w:hint="eastAsia"/>
          <w:color w:val="000000"/>
          <w:sz w:val="18"/>
          <w:szCs w:val="18"/>
        </w:rPr>
        <w:t xml:space="preserve">        </w:t>
      </w:r>
    </w:p>
    <w:p w14:paraId="3299AF2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对磁盘的所有空间进行分区</w:t>
      </w:r>
    </w:p>
    <w:p w14:paraId="4CE09E7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对磁盘分区进行格式化</w:t>
      </w:r>
      <w:r w:rsidRPr="000C6225">
        <w:rPr>
          <w:rFonts w:ascii="Times New Roman" w:eastAsia="宋体" w:hAnsi="宋体" w:cs="Times New Roman" w:hint="eastAsia"/>
          <w:color w:val="000000"/>
          <w:sz w:val="18"/>
          <w:szCs w:val="18"/>
        </w:rPr>
        <w:t xml:space="preserve"> </w:t>
      </w:r>
    </w:p>
    <w:p w14:paraId="602B2EE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在</w:t>
      </w:r>
      <w:r w:rsidRPr="000C6225">
        <w:rPr>
          <w:rFonts w:ascii="Times New Roman" w:eastAsia="宋体" w:hAnsi="宋体" w:cs="Times New Roman" w:hint="eastAsia"/>
          <w:color w:val="000000"/>
          <w:sz w:val="18"/>
          <w:szCs w:val="18"/>
        </w:rPr>
        <w:t>BIOS</w:t>
      </w:r>
      <w:r w:rsidRPr="000C6225">
        <w:rPr>
          <w:rFonts w:ascii="Times New Roman" w:eastAsia="宋体" w:hAnsi="宋体" w:cs="Times New Roman" w:hint="eastAsia"/>
          <w:color w:val="000000"/>
          <w:sz w:val="18"/>
          <w:szCs w:val="18"/>
        </w:rPr>
        <w:t>中将第一启动设备改为光驱</w:t>
      </w:r>
    </w:p>
    <w:p w14:paraId="73B2B27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3. </w:t>
      </w:r>
      <w:r w:rsidRPr="000C6225">
        <w:rPr>
          <w:rFonts w:ascii="Times New Roman" w:eastAsia="宋体" w:hAnsi="宋体" w:cs="Times New Roman" w:hint="eastAsia"/>
          <w:color w:val="000000"/>
          <w:sz w:val="18"/>
          <w:szCs w:val="18"/>
        </w:rPr>
        <w:t>决定微机性能的主要指标是（）。</w:t>
      </w:r>
    </w:p>
    <w:p w14:paraId="2976B1E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A.CPU</w:t>
      </w:r>
      <w:r w:rsidRPr="000C6225">
        <w:rPr>
          <w:rFonts w:ascii="Times New Roman" w:eastAsia="宋体" w:hAnsi="宋体" w:cs="Times New Roman" w:hint="eastAsia"/>
          <w:color w:val="000000"/>
          <w:sz w:val="18"/>
          <w:szCs w:val="18"/>
        </w:rPr>
        <w:t>主频</w:t>
      </w:r>
      <w:r w:rsidRPr="000C6225">
        <w:rPr>
          <w:rFonts w:ascii="Times New Roman" w:eastAsia="宋体" w:hAnsi="宋体" w:cs="Times New Roman" w:hint="eastAsia"/>
          <w:color w:val="000000"/>
          <w:sz w:val="18"/>
          <w:szCs w:val="18"/>
        </w:rPr>
        <w:tab/>
        <w:t>B.</w:t>
      </w:r>
      <w:r w:rsidRPr="000C6225">
        <w:rPr>
          <w:rFonts w:ascii="Times New Roman" w:eastAsia="宋体" w:hAnsi="宋体" w:cs="Times New Roman" w:hint="eastAsia"/>
          <w:color w:val="000000"/>
          <w:sz w:val="18"/>
          <w:szCs w:val="18"/>
        </w:rPr>
        <w:t>耗电量</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ab/>
        <w:t>C.</w:t>
      </w:r>
      <w:r w:rsidRPr="000C6225">
        <w:rPr>
          <w:rFonts w:ascii="Times New Roman" w:eastAsia="宋体" w:hAnsi="宋体" w:cs="Times New Roman" w:hint="eastAsia"/>
          <w:color w:val="000000"/>
          <w:sz w:val="18"/>
          <w:szCs w:val="18"/>
        </w:rPr>
        <w:t>质量</w:t>
      </w:r>
      <w:r w:rsidRPr="000C6225">
        <w:rPr>
          <w:rFonts w:ascii="Times New Roman" w:eastAsia="宋体" w:hAnsi="宋体" w:cs="Times New Roman" w:hint="eastAsia"/>
          <w:color w:val="000000"/>
          <w:sz w:val="18"/>
          <w:szCs w:val="18"/>
        </w:rPr>
        <w:tab/>
        <w:t xml:space="preserve"> D.</w:t>
      </w:r>
      <w:r w:rsidRPr="000C6225">
        <w:rPr>
          <w:rFonts w:ascii="Times New Roman" w:eastAsia="宋体" w:hAnsi="宋体" w:cs="Times New Roman" w:hint="eastAsia"/>
          <w:color w:val="000000"/>
          <w:sz w:val="18"/>
          <w:szCs w:val="18"/>
        </w:rPr>
        <w:t>价格</w:t>
      </w:r>
    </w:p>
    <w:p w14:paraId="4993462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以下选项中，（）用于将主机的输出信息转换成字符、图形和颜色等信息，并传送到显示器上显示。</w:t>
      </w:r>
    </w:p>
    <w:p w14:paraId="31F632B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显卡</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主板</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内存</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D.CPU</w:t>
      </w:r>
    </w:p>
    <w:p w14:paraId="4D0437F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5</w:t>
      </w:r>
      <w:r w:rsidRPr="000C6225">
        <w:rPr>
          <w:rFonts w:ascii="Times New Roman" w:eastAsia="宋体" w:hAnsi="宋体" w:cs="Times New Roman" w:hint="eastAsia"/>
          <w:color w:val="000000"/>
          <w:sz w:val="18"/>
          <w:szCs w:val="18"/>
        </w:rPr>
        <w:t>关于操作系统全新安装方式的说法，错误的是（）。</w:t>
      </w:r>
      <w:r w:rsidRPr="000C6225">
        <w:rPr>
          <w:rFonts w:ascii="Times New Roman" w:eastAsia="宋体" w:hAnsi="宋体" w:cs="Times New Roman" w:hint="eastAsia"/>
          <w:color w:val="000000"/>
          <w:sz w:val="18"/>
          <w:szCs w:val="18"/>
        </w:rPr>
        <w:tab/>
      </w:r>
    </w:p>
    <w:p w14:paraId="35E42CB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这种方式适合在硬盘上未安装任何操作系统的时候使用</w:t>
      </w:r>
    </w:p>
    <w:p w14:paraId="0D94397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可在</w:t>
      </w:r>
      <w:r w:rsidRPr="000C6225">
        <w:rPr>
          <w:rFonts w:ascii="Times New Roman" w:eastAsia="宋体" w:hAnsi="宋体" w:cs="Times New Roman" w:hint="eastAsia"/>
          <w:color w:val="000000"/>
          <w:sz w:val="18"/>
          <w:szCs w:val="18"/>
        </w:rPr>
        <w:t>BIOS</w:t>
      </w:r>
      <w:r w:rsidRPr="000C6225">
        <w:rPr>
          <w:rFonts w:ascii="Times New Roman" w:eastAsia="宋体" w:hAnsi="宋体" w:cs="Times New Roman" w:hint="eastAsia"/>
          <w:color w:val="000000"/>
          <w:sz w:val="18"/>
          <w:szCs w:val="18"/>
        </w:rPr>
        <w:t>设置中将第一启动设备选为</w:t>
      </w:r>
      <w:r w:rsidRPr="000C6225">
        <w:rPr>
          <w:rFonts w:ascii="Times New Roman" w:eastAsia="宋体" w:hAnsi="宋体" w:cs="Times New Roman" w:hint="eastAsia"/>
          <w:color w:val="000000"/>
          <w:sz w:val="18"/>
          <w:szCs w:val="18"/>
        </w:rPr>
        <w:t>CD-ROM</w:t>
      </w:r>
      <w:r w:rsidRPr="000C6225">
        <w:rPr>
          <w:rFonts w:ascii="Times New Roman" w:eastAsia="宋体" w:hAnsi="宋体" w:cs="Times New Roman" w:hint="eastAsia"/>
          <w:color w:val="000000"/>
          <w:sz w:val="18"/>
          <w:szCs w:val="18"/>
        </w:rPr>
        <w:t>，从光盘启动操作系统的安装</w:t>
      </w:r>
    </w:p>
    <w:p w14:paraId="0A6DE4B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这种方式适用于双系统和多系统的安装</w:t>
      </w:r>
    </w:p>
    <w:p w14:paraId="34EC5A2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这种方式不适用于双系统的安装</w:t>
      </w:r>
    </w:p>
    <w:p w14:paraId="6A4B9F4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6. </w:t>
      </w:r>
      <w:r w:rsidRPr="000C6225">
        <w:rPr>
          <w:rFonts w:ascii="Times New Roman" w:eastAsia="宋体" w:hAnsi="宋体" w:cs="Times New Roman" w:hint="eastAsia"/>
          <w:color w:val="000000"/>
          <w:sz w:val="18"/>
          <w:szCs w:val="18"/>
        </w:rPr>
        <w:t>以下选项中，（）不是操作系统的安装方式。</w:t>
      </w:r>
    </w:p>
    <w:p w14:paraId="722A2C1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全新安装</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升级安装</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修复安装</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还原安装</w:t>
      </w:r>
    </w:p>
    <w:p w14:paraId="56EABBF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7 </w:t>
      </w:r>
      <w:r w:rsidRPr="000C6225">
        <w:rPr>
          <w:rFonts w:ascii="Times New Roman" w:eastAsia="宋体" w:hAnsi="宋体" w:cs="Times New Roman" w:hint="eastAsia"/>
          <w:color w:val="000000"/>
          <w:sz w:val="18"/>
          <w:szCs w:val="18"/>
        </w:rPr>
        <w:t>以下说法，错误的是</w:t>
      </w: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ab/>
      </w:r>
    </w:p>
    <w:p w14:paraId="0639900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由于主板更新换代的速度与操作系统软件的更新速度可能不匹配，很多主板芯片组无法被操作系统正确识别</w:t>
      </w:r>
    </w:p>
    <w:p w14:paraId="6957373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主板芯片生产厂家通常在发布一款芯片时随之发布其驱动程序</w:t>
      </w:r>
    </w:p>
    <w:p w14:paraId="51EDBDD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几乎所有的主板都提供可执行的安装程序</w:t>
      </w:r>
    </w:p>
    <w:p w14:paraId="2899269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没必要为主板安装驱动程序</w:t>
      </w:r>
    </w:p>
    <w:p w14:paraId="166B4DB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8. </w:t>
      </w:r>
      <w:r w:rsidRPr="000C6225">
        <w:rPr>
          <w:rFonts w:ascii="Times New Roman" w:eastAsia="宋体" w:hAnsi="宋体" w:cs="Times New Roman" w:hint="eastAsia"/>
          <w:color w:val="000000"/>
          <w:sz w:val="18"/>
          <w:szCs w:val="18"/>
        </w:rPr>
        <w:t>以下常用软件工具中，（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）是磁盘分区工具。</w:t>
      </w:r>
    </w:p>
    <w:p w14:paraId="2D9263C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A.WinBench</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0"/>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B.Partition Magic</w:t>
      </w:r>
      <w:r w:rsidRPr="000C6225">
        <w:rPr>
          <w:rFonts w:ascii="Times New Roman" w:eastAsia="宋体" w:hAnsi="宋体" w:cs="Times New Roman" w:hint="eastAsia"/>
          <w:color w:val="000000"/>
          <w:sz w:val="18"/>
          <w:szCs w:val="18"/>
        </w:rPr>
        <w:t xml:space="preserve">  </w:t>
      </w:r>
    </w:p>
    <w:p w14:paraId="640A25B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C.Drive Imaged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D.WinZip</w:t>
      </w:r>
    </w:p>
    <w:p w14:paraId="7455398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9. </w:t>
      </w:r>
      <w:r w:rsidRPr="000C6225">
        <w:rPr>
          <w:rFonts w:ascii="Times New Roman" w:eastAsia="宋体" w:hAnsi="宋体" w:cs="Times New Roman" w:hint="eastAsia"/>
          <w:color w:val="000000"/>
          <w:sz w:val="18"/>
          <w:szCs w:val="18"/>
        </w:rPr>
        <w:t>为解决</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和内存之间的速度匹配问题，通常采用的办法是在</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和内存之间增设一个</w:t>
      </w: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ab/>
      </w:r>
    </w:p>
    <w:p w14:paraId="048C4F9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高速缓存</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光盘</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辅助存储器</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辅助软件</w:t>
      </w:r>
    </w:p>
    <w:p w14:paraId="15D687E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10. </w:t>
      </w:r>
      <w:r w:rsidRPr="000C6225">
        <w:rPr>
          <w:rFonts w:ascii="Times New Roman" w:eastAsia="宋体" w:hAnsi="宋体" w:cs="Times New Roman" w:hint="eastAsia"/>
          <w:color w:val="000000"/>
          <w:sz w:val="18"/>
          <w:szCs w:val="18"/>
        </w:rPr>
        <w:t>以下选项中，（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）不属于</w:t>
      </w:r>
      <w:r w:rsidRPr="000C6225">
        <w:rPr>
          <w:rFonts w:ascii="Times New Roman" w:eastAsia="宋体" w:hAnsi="宋体" w:cs="Times New Roman" w:hint="eastAsia"/>
          <w:color w:val="000000"/>
          <w:sz w:val="18"/>
          <w:szCs w:val="18"/>
        </w:rPr>
        <w:t>BIOS</w:t>
      </w:r>
      <w:r w:rsidRPr="000C6225">
        <w:rPr>
          <w:rFonts w:ascii="Times New Roman" w:eastAsia="宋体" w:hAnsi="宋体" w:cs="Times New Roman" w:hint="eastAsia"/>
          <w:color w:val="000000"/>
          <w:sz w:val="18"/>
          <w:szCs w:val="18"/>
        </w:rPr>
        <w:t>芯片的主要功能。</w:t>
      </w:r>
    </w:p>
    <w:p w14:paraId="6228BBA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上电自检</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系统启动自举</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设定中断</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系统优化</w:t>
      </w:r>
    </w:p>
    <w:p w14:paraId="4FB2DBF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11.</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）是为运行、维护、管理和应用微机所编制的各种程序和支持文档的总和。</w:t>
      </w:r>
    </w:p>
    <w:p w14:paraId="1BAE643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硬件系统</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软件系统</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4"/>
          <w:szCs w:val="18"/>
        </w:rPr>
        <w:t xml:space="preserve">  </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微机系统</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操作系统</w:t>
      </w:r>
    </w:p>
    <w:p w14:paraId="0C47234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12. </w:t>
      </w:r>
      <w:r w:rsidRPr="000C6225">
        <w:rPr>
          <w:rFonts w:ascii="Times New Roman" w:eastAsia="宋体" w:hAnsi="宋体" w:cs="Times New Roman" w:hint="eastAsia"/>
          <w:color w:val="000000"/>
          <w:sz w:val="18"/>
          <w:szCs w:val="18"/>
        </w:rPr>
        <w:t>以下关于应用程序安装与卸载的说法，错误的是（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2021A62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想让电脑完成特定的工作，需要安装各种各样的应用软件</w:t>
      </w:r>
    </w:p>
    <w:p w14:paraId="45EFD89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利用控制面板中的【添加或删除程序】可卸载应用程序</w:t>
      </w:r>
    </w:p>
    <w:p w14:paraId="1D55226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可利用软件自带的程序卸载</w:t>
      </w:r>
    </w:p>
    <w:p w14:paraId="661675F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只能利用软件自带的程序卸载</w:t>
      </w:r>
    </w:p>
    <w:p w14:paraId="06B800F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13.</w:t>
      </w:r>
      <w:r w:rsidRPr="000C6225">
        <w:rPr>
          <w:rFonts w:ascii="Times New Roman" w:eastAsia="宋体" w:hAnsi="宋体" w:cs="Times New Roman" w:hint="eastAsia"/>
          <w:color w:val="000000"/>
          <w:sz w:val="18"/>
          <w:szCs w:val="18"/>
        </w:rPr>
        <w:t>作为完成一次传输的前提，磁头首先要找到该数据所在的磁道，这一定位时间叫做</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w:t>
      </w:r>
    </w:p>
    <w:p w14:paraId="5C0A9A3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转速</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存取时间</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寻道时间</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潜伏时间</w:t>
      </w:r>
    </w:p>
    <w:p w14:paraId="1DCBF61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14. </w:t>
      </w:r>
      <w:r w:rsidRPr="000C6225">
        <w:rPr>
          <w:rFonts w:ascii="Times New Roman" w:eastAsia="宋体" w:hAnsi="宋体" w:cs="Times New Roman" w:hint="eastAsia"/>
          <w:color w:val="000000"/>
          <w:sz w:val="18"/>
          <w:szCs w:val="18"/>
        </w:rPr>
        <w:t>下面有关内存故障的论述中，错误的是（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34ABD73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内存故障会使微机无法启动并不断警报</w:t>
      </w:r>
    </w:p>
    <w:p w14:paraId="3F6B7E0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内存故障会使微机在启动过程中死机</w:t>
      </w:r>
    </w:p>
    <w:p w14:paraId="19CE4C0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内存故障会使微机启动后，屏幕出现乱码或花屏</w:t>
      </w:r>
    </w:p>
    <w:p w14:paraId="1A47639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内存故障基本不影响微机的正常工作</w:t>
      </w:r>
    </w:p>
    <w:p w14:paraId="3FC4506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15.</w:t>
      </w:r>
      <w:r w:rsidRPr="000C6225">
        <w:rPr>
          <w:rFonts w:ascii="Times New Roman" w:eastAsia="宋体" w:hAnsi="宋体" w:cs="Times New Roman" w:hint="eastAsia"/>
          <w:color w:val="000000"/>
          <w:sz w:val="18"/>
          <w:szCs w:val="18"/>
        </w:rPr>
        <w:t>系统软件中最基本最重要的是</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，它提供用户和计算机硬件系统之间的接口。</w:t>
      </w:r>
      <w:r w:rsidRPr="000C6225">
        <w:rPr>
          <w:rFonts w:ascii="Times New Roman" w:eastAsia="宋体" w:hAnsi="宋体" w:cs="Times New Roman" w:hint="eastAsia"/>
          <w:color w:val="000000"/>
          <w:sz w:val="18"/>
          <w:szCs w:val="18"/>
        </w:rPr>
        <w:tab/>
      </w:r>
    </w:p>
    <w:p w14:paraId="694E44C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应用系统</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操作系统</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3"/>
          <w:szCs w:val="18"/>
        </w:rPr>
        <w:t xml:space="preserve"> </w:t>
      </w:r>
      <w:r w:rsidRPr="000C6225">
        <w:rPr>
          <w:rFonts w:ascii="Times New Roman" w:eastAsia="宋体" w:hAnsi="宋体" w:cs="Times New Roman" w:hint="eastAsia"/>
          <w:color w:val="000000"/>
          <w:sz w:val="18"/>
          <w:szCs w:val="18"/>
        </w:rPr>
        <w:t xml:space="preserve"> C.Office </w:t>
      </w:r>
      <w:r w:rsidRPr="000C6225">
        <w:rPr>
          <w:rFonts w:ascii="Times New Roman" w:eastAsia="宋体" w:hAnsi="宋体" w:cs="Times New Roman" w:hint="eastAsia"/>
          <w:color w:val="000000"/>
          <w:sz w:val="18"/>
          <w:szCs w:val="18"/>
        </w:rPr>
        <w:t>组件</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浏览器</w:t>
      </w:r>
    </w:p>
    <w:p w14:paraId="7AB0942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16.</w:t>
      </w:r>
      <w:r w:rsidRPr="000C6225">
        <w:rPr>
          <w:rFonts w:ascii="Times New Roman" w:eastAsia="宋体" w:hAnsi="宋体" w:cs="Times New Roman" w:hint="eastAsia"/>
          <w:color w:val="000000"/>
          <w:sz w:val="18"/>
          <w:szCs w:val="18"/>
        </w:rPr>
        <w:t>运算器的基本功能是（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63316A0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传输各种信息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存储各种数据和程序</w:t>
      </w:r>
    </w:p>
    <w:p w14:paraId="79BE372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进行算术运算和逻辑运算</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对系统各部件实行控制</w:t>
      </w:r>
    </w:p>
    <w:p w14:paraId="1157E45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17.</w:t>
      </w:r>
      <w:r w:rsidRPr="000C6225">
        <w:rPr>
          <w:rFonts w:ascii="Times New Roman" w:eastAsia="宋体" w:hAnsi="宋体" w:cs="Times New Roman" w:hint="eastAsia"/>
          <w:color w:val="000000"/>
          <w:sz w:val="18"/>
          <w:szCs w:val="18"/>
        </w:rPr>
        <w:t>微机各部件组装完成后加电开机，发现系统时间不对，经调试关机后重启还是不对，最可能的原因是（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3DF7E3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操作系统有错误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主板</w:t>
      </w:r>
      <w:r w:rsidRPr="000C6225">
        <w:rPr>
          <w:rFonts w:ascii="Times New Roman" w:eastAsia="宋体" w:hAnsi="宋体" w:cs="Times New Roman" w:hint="eastAsia"/>
          <w:color w:val="000000"/>
          <w:sz w:val="18"/>
          <w:szCs w:val="18"/>
        </w:rPr>
        <w:t>CMOS</w:t>
      </w:r>
      <w:r w:rsidRPr="000C6225">
        <w:rPr>
          <w:rFonts w:ascii="Times New Roman" w:eastAsia="宋体" w:hAnsi="宋体" w:cs="Times New Roman" w:hint="eastAsia"/>
          <w:color w:val="000000"/>
          <w:sz w:val="18"/>
          <w:szCs w:val="18"/>
        </w:rPr>
        <w:t>的电池失效</w:t>
      </w:r>
    </w:p>
    <w:p w14:paraId="5FF944E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内存故障</w:t>
      </w:r>
      <w:r w:rsidRPr="000C6225">
        <w:rPr>
          <w:rFonts w:ascii="Times New Roman" w:eastAsia="宋体" w:hAnsi="宋体" w:cs="Times New Roman" w:hint="eastAsia"/>
          <w:color w:val="000000"/>
          <w:sz w:val="18"/>
          <w:szCs w:val="18"/>
        </w:rPr>
        <w:t xml:space="preserve">                 D.CPU</w:t>
      </w:r>
      <w:r w:rsidRPr="000C6225">
        <w:rPr>
          <w:rFonts w:ascii="Times New Roman" w:eastAsia="宋体" w:hAnsi="宋体" w:cs="Times New Roman" w:hint="eastAsia"/>
          <w:color w:val="000000"/>
          <w:sz w:val="18"/>
          <w:szCs w:val="18"/>
        </w:rPr>
        <w:t>工作不正常</w:t>
      </w:r>
    </w:p>
    <w:p w14:paraId="78D4BB1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18.</w:t>
      </w:r>
      <w:r w:rsidRPr="000C6225">
        <w:rPr>
          <w:rFonts w:ascii="Times New Roman" w:eastAsia="宋体" w:hAnsi="宋体" w:cs="Times New Roman" w:hint="eastAsia"/>
          <w:color w:val="000000"/>
          <w:sz w:val="18"/>
          <w:szCs w:val="18"/>
        </w:rPr>
        <w:t>不是主机箱内部必备的部件是（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41945A8"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主板</w:t>
      </w:r>
      <w:r w:rsidRPr="000C6225">
        <w:rPr>
          <w:rFonts w:ascii="Times New Roman" w:eastAsia="宋体" w:hAnsi="宋体" w:cs="Times New Roman" w:hint="eastAsia"/>
          <w:color w:val="000000"/>
          <w:sz w:val="18"/>
          <w:szCs w:val="18"/>
        </w:rPr>
        <w:t xml:space="preserve">      B.CPU         C.</w:t>
      </w:r>
      <w:r w:rsidRPr="000C6225">
        <w:rPr>
          <w:rFonts w:ascii="Times New Roman" w:eastAsia="宋体" w:hAnsi="宋体" w:cs="Times New Roman" w:hint="eastAsia"/>
          <w:color w:val="000000"/>
          <w:sz w:val="18"/>
          <w:szCs w:val="18"/>
        </w:rPr>
        <w:t>内存</w:t>
      </w:r>
      <w:r w:rsidRPr="000C6225">
        <w:rPr>
          <w:rFonts w:ascii="Times New Roman" w:eastAsia="宋体" w:hAnsi="宋体" w:cs="Times New Roman" w:hint="eastAsia"/>
          <w:color w:val="000000"/>
          <w:sz w:val="18"/>
          <w:szCs w:val="18"/>
        </w:rPr>
        <w:t xml:space="preserve">       D.Modem</w:t>
      </w:r>
      <w:r w:rsidRPr="000C6225">
        <w:rPr>
          <w:rFonts w:ascii="Times New Roman" w:eastAsia="宋体" w:hAnsi="宋体" w:cs="Times New Roman" w:hint="eastAsia"/>
          <w:color w:val="000000"/>
          <w:sz w:val="18"/>
          <w:szCs w:val="18"/>
        </w:rPr>
        <w:t>卡</w:t>
      </w:r>
    </w:p>
    <w:p w14:paraId="289206C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lastRenderedPageBreak/>
        <w:t>19.</w:t>
      </w:r>
      <w:r w:rsidRPr="000C6225">
        <w:rPr>
          <w:rFonts w:ascii="Times New Roman" w:eastAsia="宋体" w:hAnsi="宋体" w:cs="Times New Roman" w:hint="eastAsia"/>
          <w:color w:val="000000"/>
          <w:sz w:val="18"/>
          <w:szCs w:val="18"/>
        </w:rPr>
        <w:t>显示器的点距大多为</w:t>
      </w:r>
      <w:r w:rsidRPr="000C6225">
        <w:rPr>
          <w:rFonts w:ascii="Times New Roman" w:eastAsia="宋体" w:hAnsi="宋体" w:cs="Times New Roman" w:hint="eastAsia"/>
          <w:color w:val="000000"/>
          <w:sz w:val="18"/>
          <w:szCs w:val="18"/>
        </w:rPr>
        <w:t>0.20</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0.32mm</w:t>
      </w:r>
      <w:r w:rsidRPr="000C6225">
        <w:rPr>
          <w:rFonts w:ascii="Times New Roman" w:eastAsia="宋体" w:hAnsi="宋体" w:cs="Times New Roman" w:hint="eastAsia"/>
          <w:color w:val="000000"/>
          <w:sz w:val="18"/>
          <w:szCs w:val="18"/>
        </w:rPr>
        <w:t>，以下点距规格中，显示画面最清晰的是（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051B352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 xml:space="preserve">A.0.39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 B.0.33</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5"/>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C.0.31    </w:t>
      </w:r>
      <w:r w:rsidRPr="000C6225">
        <w:rPr>
          <w:rFonts w:ascii="Times New Roman" w:eastAsia="宋体" w:hAnsi="宋体" w:cs="Times New Roman"/>
          <w:color w:val="000000"/>
          <w:sz w:val="24"/>
          <w:szCs w:val="18"/>
        </w:rPr>
        <w:t xml:space="preserve">  </w:t>
      </w:r>
      <w:r w:rsidRPr="000C6225">
        <w:rPr>
          <w:rFonts w:ascii="Times New Roman" w:eastAsia="宋体" w:hAnsi="宋体" w:cs="Times New Roman"/>
          <w:color w:val="000000"/>
          <w:sz w:val="18"/>
          <w:szCs w:val="18"/>
        </w:rPr>
        <w:t xml:space="preserve"> D.0.28</w:t>
      </w:r>
    </w:p>
    <w:p w14:paraId="7FD39EE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205.</w:t>
      </w:r>
      <w:r w:rsidRPr="000C6225">
        <w:rPr>
          <w:rFonts w:ascii="Times New Roman" w:eastAsia="宋体" w:hAnsi="宋体" w:cs="Times New Roman" w:hint="eastAsia"/>
          <w:color w:val="000000"/>
          <w:sz w:val="18"/>
          <w:szCs w:val="18"/>
        </w:rPr>
        <w:t>存储器的基本功能是（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4837CB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进行算术运算和逻辑运算</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Cs w:val="18"/>
        </w:rPr>
        <w:t xml:space="preserve"> </w:t>
      </w:r>
      <w:r w:rsidRPr="000C6225">
        <w:rPr>
          <w:rFonts w:ascii="Times New Roman" w:eastAsia="宋体" w:hAnsi="宋体" w:cs="Times New Roman" w:hint="eastAsia"/>
          <w:color w:val="000000"/>
          <w:sz w:val="18"/>
          <w:szCs w:val="18"/>
        </w:rPr>
        <w:t xml:space="preserve"> </w:t>
      </w:r>
    </w:p>
    <w:p w14:paraId="7354B49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存储程序</w:t>
      </w:r>
    </w:p>
    <w:p w14:paraId="13A23BD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存储各种信息</w:t>
      </w:r>
      <w:r w:rsidRPr="000C6225">
        <w:rPr>
          <w:rFonts w:ascii="Times New Roman" w:eastAsia="宋体" w:hAnsi="宋体" w:cs="Times New Roman" w:hint="eastAsia"/>
          <w:color w:val="000000"/>
          <w:sz w:val="18"/>
          <w:szCs w:val="18"/>
        </w:rPr>
        <w:t xml:space="preserve">     </w:t>
      </w:r>
    </w:p>
    <w:p w14:paraId="51DF49C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控制微机各个部件协调一致地的工作</w:t>
      </w:r>
    </w:p>
    <w:p w14:paraId="7E1D3AF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21.</w:t>
      </w:r>
      <w:r w:rsidRPr="000C6225">
        <w:rPr>
          <w:rFonts w:ascii="Times New Roman" w:eastAsia="宋体" w:hAnsi="宋体" w:cs="Times New Roman" w:hint="eastAsia"/>
          <w:color w:val="000000"/>
          <w:sz w:val="18"/>
          <w:szCs w:val="18"/>
        </w:rPr>
        <w:t>以下选项中，</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不是文件系统格式。</w:t>
      </w:r>
    </w:p>
    <w:p w14:paraId="426CFFD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A.NTFS</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 DOS</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C. FAT32</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D.Ext2</w:t>
      </w:r>
    </w:p>
    <w:p w14:paraId="6AA06FD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22.</w:t>
      </w:r>
      <w:r w:rsidRPr="000C6225">
        <w:rPr>
          <w:rFonts w:ascii="Times New Roman" w:eastAsia="宋体" w:hAnsi="宋体" w:cs="Times New Roman" w:hint="eastAsia"/>
          <w:color w:val="000000"/>
          <w:sz w:val="18"/>
          <w:szCs w:val="18"/>
        </w:rPr>
        <w:t>磁盘中每个扇区的字节一般是（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27EE770D"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 xml:space="preserve">A.512B   </w:t>
      </w:r>
      <w:r w:rsidRPr="000C6225">
        <w:rPr>
          <w:rFonts w:ascii="Times New Roman" w:eastAsia="宋体" w:hAnsi="宋体" w:cs="Times New Roman"/>
          <w:color w:val="000000"/>
          <w:sz w:val="15"/>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B.512b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32"/>
          <w:szCs w:val="18"/>
        </w:rPr>
        <w:t xml:space="preserve"> </w:t>
      </w:r>
      <w:r w:rsidRPr="000C6225">
        <w:rPr>
          <w:rFonts w:ascii="Times New Roman" w:eastAsia="宋体" w:hAnsi="宋体" w:cs="Times New Roman" w:hint="eastAsia"/>
          <w:color w:val="000000"/>
          <w:sz w:val="11"/>
          <w:szCs w:val="6"/>
        </w:rPr>
        <w:t xml:space="preserve"> </w:t>
      </w:r>
      <w:r w:rsidRPr="000C6225">
        <w:rPr>
          <w:rFonts w:ascii="Times New Roman" w:eastAsia="宋体" w:hAnsi="宋体" w:cs="Times New Roman" w:hint="eastAsia"/>
          <w:color w:val="000000"/>
          <w:sz w:val="18"/>
          <w:szCs w:val="18"/>
        </w:rPr>
        <w:t xml:space="preserve"> C.1024B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D.1024b</w:t>
      </w:r>
    </w:p>
    <w:p w14:paraId="0259E43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23.</w:t>
      </w:r>
      <w:r w:rsidRPr="000C6225">
        <w:rPr>
          <w:rFonts w:ascii="Times New Roman" w:eastAsia="宋体" w:hAnsi="宋体" w:cs="Times New Roman" w:hint="eastAsia"/>
          <w:color w:val="000000"/>
          <w:sz w:val="18"/>
          <w:szCs w:val="18"/>
        </w:rPr>
        <w:t>硬盘在移动、安装、维修过程中很容易受到物理损坏。以下描述中，（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）不能断定硬盘存在物理损伤。</w:t>
      </w:r>
    </w:p>
    <w:p w14:paraId="4D942E07"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硬盘集成电路有烧坏的迹象</w:t>
      </w:r>
      <w:r w:rsidRPr="000C6225">
        <w:rPr>
          <w:rFonts w:ascii="Times New Roman" w:eastAsia="宋体" w:hAnsi="宋体" w:cs="Times New Roman" w:hint="eastAsia"/>
          <w:color w:val="000000"/>
          <w:sz w:val="18"/>
          <w:szCs w:val="18"/>
        </w:rPr>
        <w:t xml:space="preserve">    </w:t>
      </w:r>
    </w:p>
    <w:p w14:paraId="48B6908C"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硬盘内部发出“咔咔”生硬的声响</w:t>
      </w:r>
    </w:p>
    <w:p w14:paraId="1ED418B6"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微机找不到硬盘，硬盘没有流畅的转动</w:t>
      </w:r>
      <w:r w:rsidRPr="000C6225">
        <w:rPr>
          <w:rFonts w:ascii="Times New Roman" w:eastAsia="宋体" w:hAnsi="宋体" w:cs="Times New Roman" w:hint="eastAsia"/>
          <w:color w:val="000000"/>
          <w:sz w:val="18"/>
          <w:szCs w:val="18"/>
        </w:rPr>
        <w:t xml:space="preserve">    </w:t>
      </w:r>
    </w:p>
    <w:p w14:paraId="49C4CD6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硬盘被摔，外壳有严重变形</w:t>
      </w:r>
    </w:p>
    <w:p w14:paraId="1E0855E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24.</w:t>
      </w:r>
      <w:r w:rsidRPr="000C6225">
        <w:rPr>
          <w:rFonts w:ascii="Times New Roman" w:eastAsia="宋体" w:hAnsi="宋体" w:cs="Times New Roman" w:hint="eastAsia"/>
          <w:color w:val="000000"/>
          <w:sz w:val="18"/>
          <w:szCs w:val="18"/>
        </w:rPr>
        <w:t>微机在使用过程中，如果光驱出现读取不畅的现象，不宜采用的维修措施是（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0D4AAA7"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彻底拆装激光头、活动机构等内部部件</w:t>
      </w:r>
    </w:p>
    <w:p w14:paraId="39A3AECC"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适当调节激光头的输出功率</w:t>
      </w:r>
    </w:p>
    <w:p w14:paraId="577591B0"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调整激光头附近的电位器的阻值</w:t>
      </w:r>
    </w:p>
    <w:p w14:paraId="5462F50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使用专门清洁盘对光驱进行清洁处理</w:t>
      </w:r>
    </w:p>
    <w:p w14:paraId="735E596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25.</w:t>
      </w:r>
      <w:r w:rsidRPr="000C6225">
        <w:rPr>
          <w:rFonts w:ascii="Times New Roman" w:eastAsia="宋体" w:hAnsi="宋体" w:cs="Times New Roman" w:hint="eastAsia"/>
          <w:color w:val="000000"/>
          <w:sz w:val="18"/>
          <w:szCs w:val="18"/>
        </w:rPr>
        <w:t>微机发生故障，首先应观察分析。以下项目中，（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）不是主要的观察项目。</w:t>
      </w:r>
    </w:p>
    <w:p w14:paraId="0598415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硬件环境</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5"/>
          <w:szCs w:val="18"/>
        </w:rPr>
        <w:t xml:space="preserve">    </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出错现象</w:t>
      </w:r>
      <w:r w:rsidRPr="000C6225">
        <w:rPr>
          <w:rFonts w:ascii="Times New Roman" w:eastAsia="宋体" w:hAnsi="宋体" w:cs="Times New Roman" w:hint="eastAsia"/>
          <w:color w:val="000000"/>
          <w:sz w:val="18"/>
          <w:szCs w:val="18"/>
        </w:rPr>
        <w:t xml:space="preserve"> </w:t>
      </w:r>
    </w:p>
    <w:p w14:paraId="3D0FBC17"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软件环境</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2"/>
          <w:szCs w:val="18"/>
        </w:rPr>
        <w:t xml:space="preserve">  </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微机使用频率</w:t>
      </w:r>
    </w:p>
    <w:p w14:paraId="1FAF802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26.</w:t>
      </w:r>
      <w:r w:rsidRPr="000C6225">
        <w:rPr>
          <w:rFonts w:ascii="Times New Roman" w:eastAsia="宋体" w:hAnsi="宋体" w:cs="Times New Roman" w:hint="eastAsia"/>
          <w:color w:val="000000"/>
          <w:sz w:val="18"/>
          <w:szCs w:val="18"/>
        </w:rPr>
        <w:t>主板上的</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）与所选</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的接口必须吻合。</w:t>
      </w:r>
    </w:p>
    <w:p w14:paraId="2AD3D15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插槽</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电压</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ab/>
        <w:t xml:space="preserve"> </w:t>
      </w:r>
      <w:r w:rsidRPr="000C6225">
        <w:rPr>
          <w:rFonts w:ascii="Times New Roman" w:eastAsia="宋体" w:hAnsi="宋体" w:cs="Times New Roman" w:hint="eastAsia"/>
          <w:color w:val="000000"/>
          <w:sz w:val="4"/>
          <w:szCs w:val="18"/>
        </w:rPr>
        <w:t xml:space="preserve"> </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能耗</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引脚数</w:t>
      </w:r>
    </w:p>
    <w:p w14:paraId="1B132F3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27.</w:t>
      </w:r>
      <w:r w:rsidRPr="000C6225">
        <w:rPr>
          <w:rFonts w:ascii="Times New Roman" w:eastAsia="宋体" w:hAnsi="宋体" w:cs="Times New Roman" w:hint="eastAsia"/>
          <w:color w:val="000000"/>
          <w:sz w:val="18"/>
          <w:szCs w:val="18"/>
        </w:rPr>
        <w:t>以下选项中，不存储在</w:t>
      </w:r>
      <w:r w:rsidRPr="000C6225">
        <w:rPr>
          <w:rFonts w:ascii="Times New Roman" w:eastAsia="宋体" w:hAnsi="宋体" w:cs="Times New Roman" w:hint="eastAsia"/>
          <w:color w:val="000000"/>
          <w:sz w:val="18"/>
          <w:szCs w:val="18"/>
        </w:rPr>
        <w:t>CMOS</w:t>
      </w:r>
      <w:r w:rsidRPr="000C6225">
        <w:rPr>
          <w:rFonts w:ascii="Times New Roman" w:eastAsia="宋体" w:hAnsi="宋体" w:cs="Times New Roman" w:hint="eastAsia"/>
          <w:color w:val="000000"/>
          <w:sz w:val="18"/>
          <w:szCs w:val="18"/>
        </w:rPr>
        <w:t>芯片中的是（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A07B37D"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内存的容量</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1"/>
          <w:szCs w:val="18"/>
        </w:rPr>
        <w:t xml:space="preserve">   </w:t>
      </w:r>
      <w:r w:rsidRPr="000C6225">
        <w:rPr>
          <w:rFonts w:ascii="Times New Roman" w:eastAsia="宋体" w:hAnsi="宋体" w:cs="Times New Roman" w:hint="eastAsia"/>
          <w:color w:val="000000"/>
          <w:sz w:val="18"/>
          <w:szCs w:val="18"/>
        </w:rPr>
        <w:t xml:space="preserve">   B.CPU</w:t>
      </w:r>
      <w:r w:rsidRPr="000C6225">
        <w:rPr>
          <w:rFonts w:ascii="Times New Roman" w:eastAsia="宋体" w:hAnsi="宋体" w:cs="Times New Roman" w:hint="eastAsia"/>
          <w:color w:val="000000"/>
          <w:sz w:val="18"/>
          <w:szCs w:val="18"/>
        </w:rPr>
        <w:t>的类型</w:t>
      </w:r>
    </w:p>
    <w:p w14:paraId="247DA013"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操作系统版本</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0"/>
          <w:szCs w:val="18"/>
        </w:rPr>
        <w:t xml:space="preserve">  </w:t>
      </w:r>
      <w:r w:rsidRPr="000C6225">
        <w:rPr>
          <w:rFonts w:ascii="Times New Roman" w:eastAsia="宋体" w:hAnsi="宋体" w:cs="Times New Roman" w:hint="eastAsia"/>
          <w:color w:val="000000"/>
          <w:sz w:val="16"/>
          <w:szCs w:val="18"/>
        </w:rPr>
        <w:t xml:space="preserve">  </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硬盘的类型和基本参数</w:t>
      </w:r>
    </w:p>
    <w:p w14:paraId="0272AE55"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28.</w:t>
      </w:r>
      <w:r w:rsidRPr="000C6225">
        <w:rPr>
          <w:rFonts w:ascii="Times New Roman" w:eastAsia="宋体" w:hAnsi="宋体" w:cs="Times New Roman" w:hint="eastAsia"/>
          <w:color w:val="000000"/>
          <w:sz w:val="18"/>
          <w:szCs w:val="18"/>
        </w:rPr>
        <w:t>要测试网络的连通性，可以使用的</w:t>
      </w:r>
      <w:r w:rsidRPr="000C6225">
        <w:rPr>
          <w:rFonts w:ascii="Times New Roman" w:eastAsia="宋体" w:hAnsi="宋体" w:cs="Times New Roman" w:hint="eastAsia"/>
          <w:color w:val="000000"/>
          <w:sz w:val="18"/>
          <w:szCs w:val="18"/>
        </w:rPr>
        <w:t>DOS</w:t>
      </w:r>
      <w:r w:rsidRPr="000C6225">
        <w:rPr>
          <w:rFonts w:ascii="Times New Roman" w:eastAsia="宋体" w:hAnsi="宋体" w:cs="Times New Roman" w:hint="eastAsia"/>
          <w:color w:val="000000"/>
          <w:sz w:val="18"/>
          <w:szCs w:val="18"/>
        </w:rPr>
        <w:t>命令是（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 xml:space="preserve">A.IPConfig    </w:t>
      </w:r>
      <w:r w:rsidRPr="000C6225">
        <w:rPr>
          <w:rFonts w:ascii="Times New Roman" w:eastAsia="宋体" w:hAnsi="宋体" w:cs="Times New Roman"/>
          <w:color w:val="000000"/>
          <w:sz w:val="6"/>
          <w:szCs w:val="18"/>
        </w:rPr>
        <w:t xml:space="preserve"> </w:t>
      </w:r>
      <w:r w:rsidRPr="000C6225">
        <w:rPr>
          <w:rFonts w:ascii="Times New Roman" w:eastAsia="宋体" w:hAnsi="宋体" w:cs="Times New Roman"/>
          <w:color w:val="000000"/>
          <w:sz w:val="18"/>
          <w:szCs w:val="18"/>
        </w:rPr>
        <w:t>B.Ping</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3"/>
          <w:szCs w:val="18"/>
        </w:rPr>
        <w:t xml:space="preserve">  </w:t>
      </w:r>
      <w:r w:rsidRPr="000C6225">
        <w:rPr>
          <w:rFonts w:ascii="Times New Roman" w:eastAsia="宋体" w:hAnsi="宋体" w:cs="Times New Roman" w:hint="eastAsia"/>
          <w:color w:val="000000"/>
          <w:sz w:val="18"/>
          <w:szCs w:val="18"/>
        </w:rPr>
        <w:t xml:space="preserve"> C.Netstat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D.Path</w:t>
      </w:r>
    </w:p>
    <w:p w14:paraId="0496938D"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29.</w:t>
      </w:r>
      <w:r w:rsidRPr="000C6225">
        <w:rPr>
          <w:rFonts w:ascii="Times New Roman" w:eastAsia="宋体" w:hAnsi="宋体" w:cs="Times New Roman" w:hint="eastAsia"/>
          <w:color w:val="000000"/>
          <w:sz w:val="18"/>
          <w:szCs w:val="18"/>
        </w:rPr>
        <w:t>以下选项中，（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）与主板选型无关。</w:t>
      </w:r>
    </w:p>
    <w:p w14:paraId="1FA7433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A.CPU</w:t>
      </w:r>
      <w:r w:rsidRPr="000C6225">
        <w:rPr>
          <w:rFonts w:ascii="Times New Roman" w:eastAsia="宋体" w:hAnsi="宋体" w:cs="Times New Roman" w:hint="eastAsia"/>
          <w:color w:val="000000"/>
          <w:sz w:val="18"/>
          <w:szCs w:val="18"/>
        </w:rPr>
        <w:t>插座</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5"/>
          <w:szCs w:val="18"/>
        </w:rPr>
        <w:t xml:space="preserve">  </w:t>
      </w: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内存插槽</w:t>
      </w:r>
      <w:r w:rsidRPr="000C6225">
        <w:rPr>
          <w:rFonts w:ascii="Times New Roman" w:eastAsia="宋体" w:hAnsi="宋体" w:cs="Times New Roman" w:hint="eastAsia"/>
          <w:color w:val="000000"/>
          <w:sz w:val="15"/>
          <w:szCs w:val="18"/>
        </w:rPr>
        <w:t xml:space="preserve">  </w:t>
      </w:r>
      <w:r w:rsidRPr="000C6225">
        <w:rPr>
          <w:rFonts w:ascii="Times New Roman" w:eastAsia="宋体" w:hAnsi="宋体" w:cs="Times New Roman" w:hint="eastAsia"/>
          <w:color w:val="000000"/>
          <w:sz w:val="10"/>
          <w:szCs w:val="18"/>
        </w:rPr>
        <w:t xml:space="preserve">  </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寻道时间</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芯片组性能</w:t>
      </w:r>
    </w:p>
    <w:p w14:paraId="6EC99DC2"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30.</w:t>
      </w:r>
      <w:r w:rsidRPr="000C6225">
        <w:rPr>
          <w:rFonts w:ascii="Times New Roman" w:eastAsia="宋体" w:hAnsi="宋体" w:cs="Times New Roman" w:hint="eastAsia"/>
          <w:color w:val="000000"/>
          <w:sz w:val="18"/>
          <w:szCs w:val="18"/>
        </w:rPr>
        <w:t>用于整理小块内存映射到虚拟内存以释放物理内存的优化大师组件是（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7B60CCE"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系统医生</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3"/>
          <w:szCs w:val="18"/>
        </w:rPr>
        <w:t xml:space="preserve">    </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文件粉碎机</w:t>
      </w:r>
      <w:r w:rsidRPr="000C6225">
        <w:rPr>
          <w:rFonts w:ascii="Times New Roman" w:eastAsia="宋体" w:hAnsi="宋体" w:cs="Times New Roman" w:hint="eastAsia"/>
          <w:color w:val="000000"/>
          <w:sz w:val="18"/>
          <w:szCs w:val="18"/>
        </w:rPr>
        <w:t xml:space="preserve">  </w:t>
      </w:r>
    </w:p>
    <w:p w14:paraId="2E161DAB"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内存整理</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5"/>
          <w:szCs w:val="18"/>
        </w:rPr>
        <w:t xml:space="preserve">  </w:t>
      </w:r>
      <w:r w:rsidRPr="000C6225">
        <w:rPr>
          <w:rFonts w:ascii="Times New Roman" w:eastAsia="宋体" w:hAnsi="宋体" w:cs="Times New Roman" w:hint="eastAsia"/>
          <w:color w:val="000000"/>
          <w:sz w:val="13"/>
          <w:szCs w:val="16"/>
        </w:rPr>
        <w:t xml:space="preserve">  </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系统个性设置</w:t>
      </w:r>
    </w:p>
    <w:p w14:paraId="217CF301"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31. </w:t>
      </w:r>
      <w:r w:rsidRPr="000C6225">
        <w:rPr>
          <w:rFonts w:ascii="Times New Roman" w:eastAsia="宋体" w:hAnsi="宋体" w:cs="Times New Roman" w:hint="eastAsia"/>
          <w:color w:val="000000"/>
          <w:sz w:val="18"/>
          <w:szCs w:val="18"/>
        </w:rPr>
        <w:t>以下选项中，</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不是微机的输入或输出设备。</w:t>
      </w:r>
      <w:r w:rsidRPr="000C6225">
        <w:rPr>
          <w:rFonts w:ascii="Times New Roman" w:eastAsia="宋体" w:hAnsi="宋体" w:cs="Times New Roman" w:hint="eastAsia"/>
          <w:color w:val="000000"/>
          <w:sz w:val="18"/>
          <w:szCs w:val="18"/>
        </w:rPr>
        <w:tab/>
      </w:r>
    </w:p>
    <w:p w14:paraId="51832496"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鼠标</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键盘</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6"/>
          <w:szCs w:val="18"/>
        </w:rPr>
        <w:t xml:space="preserve">   </w:t>
      </w:r>
      <w:r w:rsidRPr="000C6225">
        <w:rPr>
          <w:rFonts w:ascii="Times New Roman" w:eastAsia="宋体" w:hAnsi="宋体" w:cs="Times New Roman" w:hint="eastAsia"/>
          <w:color w:val="000000"/>
          <w:sz w:val="15"/>
          <w:szCs w:val="18"/>
        </w:rPr>
        <w:t xml:space="preserve">  </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扫描仪</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 xml:space="preserve"> CPU</w:t>
      </w:r>
    </w:p>
    <w:p w14:paraId="2F1F635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32. CPU</w:t>
      </w:r>
      <w:r w:rsidRPr="000C6225">
        <w:rPr>
          <w:rFonts w:ascii="Times New Roman" w:eastAsia="宋体" w:hAnsi="宋体" w:cs="Times New Roman" w:hint="eastAsia"/>
          <w:color w:val="000000"/>
          <w:sz w:val="18"/>
          <w:szCs w:val="18"/>
        </w:rPr>
        <w:t>主要功能是对微机各部件进行统一协调和控制，它包括运算器和（）。</w:t>
      </w:r>
    </w:p>
    <w:p w14:paraId="6231BF3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判断器</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0"/>
          <w:szCs w:val="18"/>
        </w:rPr>
        <w:t xml:space="preserve">  </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控制器</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52"/>
          <w:szCs w:val="16"/>
        </w:rPr>
        <w:t xml:space="preserve"> </w:t>
      </w:r>
      <w:r w:rsidRPr="000C6225">
        <w:rPr>
          <w:rFonts w:ascii="Times New Roman" w:eastAsia="宋体" w:hAnsi="宋体" w:cs="Times New Roman" w:hint="eastAsia"/>
          <w:color w:val="000000"/>
          <w:sz w:val="28"/>
          <w:szCs w:val="18"/>
        </w:rPr>
        <w:t xml:space="preserve"> </w:t>
      </w: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指挥器</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0"/>
          <w:szCs w:val="10"/>
        </w:rPr>
        <w:t xml:space="preserve"> </w:t>
      </w:r>
      <w:r w:rsidRPr="000C6225">
        <w:rPr>
          <w:rFonts w:ascii="Times New Roman" w:eastAsia="宋体" w:hAnsi="宋体" w:cs="Times New Roman" w:hint="eastAsia"/>
          <w:color w:val="000000"/>
          <w:sz w:val="22"/>
          <w:szCs w:val="18"/>
        </w:rPr>
        <w:t xml:space="preserve"> </w:t>
      </w:r>
      <w:r w:rsidRPr="000C6225">
        <w:rPr>
          <w:rFonts w:ascii="Times New Roman" w:eastAsia="宋体" w:hAnsi="宋体" w:cs="Times New Roman" w:hint="eastAsia"/>
          <w:color w:val="000000"/>
          <w:sz w:val="20"/>
          <w:szCs w:val="18"/>
        </w:rPr>
        <w:t xml:space="preserve">  </w:t>
      </w: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触发器</w:t>
      </w:r>
    </w:p>
    <w:p w14:paraId="298181F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33.SRAM</w:t>
      </w:r>
      <w:r w:rsidRPr="000C6225">
        <w:rPr>
          <w:rFonts w:ascii="Times New Roman" w:eastAsia="宋体" w:hAnsi="宋体" w:cs="Times New Roman" w:hint="eastAsia"/>
          <w:color w:val="000000"/>
          <w:sz w:val="18"/>
          <w:szCs w:val="18"/>
        </w:rPr>
        <w:t>存储器的特点是</w:t>
      </w:r>
    </w:p>
    <w:p w14:paraId="6862AFA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存储容量大，速度较慢，价格便宜</w:t>
      </w:r>
    </w:p>
    <w:p w14:paraId="2CFA515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速度快，价格较贵，常用于高速缓冲存储器</w:t>
      </w:r>
    </w:p>
    <w:p w14:paraId="1A1074F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其中的信息只能读不能写</w:t>
      </w:r>
    </w:p>
    <w:p w14:paraId="0463FE3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其中的信息断电后也不会丢失</w:t>
      </w:r>
    </w:p>
    <w:p w14:paraId="0B1BB58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34. </w:t>
      </w:r>
      <w:r w:rsidRPr="000C6225">
        <w:rPr>
          <w:rFonts w:ascii="Times New Roman" w:eastAsia="宋体" w:hAnsi="宋体" w:cs="Times New Roman" w:hint="eastAsia"/>
          <w:color w:val="000000"/>
          <w:sz w:val="18"/>
          <w:szCs w:val="18"/>
        </w:rPr>
        <w:t>以下关于字长的说法，错误的是（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10FF56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字长是由</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内部的寄存器、加法器和数据总线的位数决定的</w:t>
      </w:r>
    </w:p>
    <w:p w14:paraId="1C473A5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字长标志着计算机处理信息的精度</w:t>
      </w:r>
    </w:p>
    <w:p w14:paraId="7395794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字长越长，精度越高，速度越快，但价格也越高</w:t>
      </w:r>
    </w:p>
    <w:p w14:paraId="485ADE6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当前普通微机字长一般是</w:t>
      </w:r>
      <w:r w:rsidRPr="000C6225">
        <w:rPr>
          <w:rFonts w:ascii="Times New Roman" w:eastAsia="宋体" w:hAnsi="宋体" w:cs="Times New Roman" w:hint="eastAsia"/>
          <w:color w:val="000000"/>
          <w:sz w:val="18"/>
          <w:szCs w:val="18"/>
        </w:rPr>
        <w:t>16</w:t>
      </w:r>
      <w:r w:rsidRPr="000C6225">
        <w:rPr>
          <w:rFonts w:ascii="Times New Roman" w:eastAsia="宋体" w:hAnsi="宋体" w:cs="Times New Roman" w:hint="eastAsia"/>
          <w:color w:val="000000"/>
          <w:sz w:val="18"/>
          <w:szCs w:val="18"/>
        </w:rPr>
        <w:t>位</w:t>
      </w:r>
    </w:p>
    <w:p w14:paraId="611208A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35. </w:t>
      </w:r>
      <w:r w:rsidRPr="000C6225">
        <w:rPr>
          <w:rFonts w:ascii="Times New Roman" w:eastAsia="宋体" w:hAnsi="宋体" w:cs="Times New Roman" w:hint="eastAsia"/>
          <w:color w:val="000000"/>
          <w:sz w:val="18"/>
          <w:szCs w:val="18"/>
        </w:rPr>
        <w:t>从光驱启动，需把</w:t>
      </w:r>
      <w:r w:rsidRPr="000C6225">
        <w:rPr>
          <w:rFonts w:ascii="Times New Roman" w:eastAsia="宋体" w:hAnsi="宋体" w:cs="Times New Roman" w:hint="eastAsia"/>
          <w:color w:val="000000"/>
          <w:sz w:val="18"/>
          <w:szCs w:val="18"/>
        </w:rPr>
        <w:t>BIOS</w:t>
      </w:r>
      <w:r w:rsidRPr="000C6225">
        <w:rPr>
          <w:rFonts w:ascii="Times New Roman" w:eastAsia="宋体" w:hAnsi="宋体" w:cs="Times New Roman" w:hint="eastAsia"/>
          <w:color w:val="000000"/>
          <w:sz w:val="18"/>
          <w:szCs w:val="18"/>
        </w:rPr>
        <w:t>设置中的【</w:t>
      </w:r>
      <w:r w:rsidRPr="000C6225">
        <w:rPr>
          <w:rFonts w:ascii="Times New Roman" w:eastAsia="宋体" w:hAnsi="宋体" w:cs="Times New Roman" w:hint="eastAsia"/>
          <w:color w:val="000000"/>
          <w:sz w:val="18"/>
          <w:szCs w:val="18"/>
        </w:rPr>
        <w:t>First Boot Device</w:t>
      </w:r>
      <w:r w:rsidRPr="000C6225">
        <w:rPr>
          <w:rFonts w:ascii="Times New Roman" w:eastAsia="宋体" w:hAnsi="宋体" w:cs="Times New Roman" w:hint="eastAsia"/>
          <w:color w:val="000000"/>
          <w:sz w:val="18"/>
          <w:szCs w:val="18"/>
        </w:rPr>
        <w:t>】选项设为（</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0BE1D6B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A.Floppy</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B.HDD-0</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C.HDD-1</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D.CD-ROM</w:t>
      </w:r>
    </w:p>
    <w:p w14:paraId="71F6F63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36. </w:t>
      </w:r>
      <w:r w:rsidRPr="000C6225">
        <w:rPr>
          <w:rFonts w:ascii="Times New Roman" w:eastAsia="宋体" w:hAnsi="宋体" w:cs="Times New Roman" w:hint="eastAsia"/>
          <w:color w:val="000000"/>
          <w:sz w:val="18"/>
          <w:szCs w:val="18"/>
        </w:rPr>
        <w:t>以下选项中，</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不属于冯•诺依曼原理的基本内容。</w:t>
      </w:r>
    </w:p>
    <w:p w14:paraId="2A5127C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A. </w:t>
      </w:r>
      <w:r w:rsidRPr="000C6225">
        <w:rPr>
          <w:rFonts w:ascii="Times New Roman" w:eastAsia="宋体" w:hAnsi="宋体" w:cs="Times New Roman" w:hint="eastAsia"/>
          <w:color w:val="000000"/>
          <w:sz w:val="18"/>
          <w:szCs w:val="18"/>
        </w:rPr>
        <w:t>采用二进制来表示指令和数据</w:t>
      </w:r>
    </w:p>
    <w:p w14:paraId="066FB7F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计算机应包括运算器、控制器、存储器、输入和输出设备五大基本部件</w:t>
      </w:r>
    </w:p>
    <w:p w14:paraId="06F13AD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程序存储和程序控制思想</w:t>
      </w:r>
    </w:p>
    <w:p w14:paraId="6F6A7E0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软件工程思想</w:t>
      </w:r>
    </w:p>
    <w:p w14:paraId="6372AAE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37. </w:t>
      </w:r>
      <w:r w:rsidRPr="000C6225">
        <w:rPr>
          <w:rFonts w:ascii="Times New Roman" w:eastAsia="宋体" w:hAnsi="宋体" w:cs="Times New Roman" w:hint="eastAsia"/>
          <w:color w:val="000000"/>
          <w:sz w:val="18"/>
          <w:szCs w:val="18"/>
        </w:rPr>
        <w:t>当要求设置用户密码时，需在</w:t>
      </w:r>
      <w:r w:rsidRPr="000C6225">
        <w:rPr>
          <w:rFonts w:ascii="Times New Roman" w:eastAsia="宋体" w:hAnsi="宋体" w:cs="Times New Roman" w:hint="eastAsia"/>
          <w:color w:val="000000"/>
          <w:sz w:val="18"/>
          <w:szCs w:val="18"/>
        </w:rPr>
        <w:t>BIOS</w:t>
      </w:r>
      <w:r w:rsidRPr="000C6225">
        <w:rPr>
          <w:rFonts w:ascii="Times New Roman" w:eastAsia="宋体" w:hAnsi="宋体" w:cs="Times New Roman" w:hint="eastAsia"/>
          <w:color w:val="000000"/>
          <w:sz w:val="18"/>
          <w:szCs w:val="18"/>
        </w:rPr>
        <w:t>设置的【</w:t>
      </w:r>
      <w:r w:rsidRPr="000C6225">
        <w:rPr>
          <w:rFonts w:ascii="Times New Roman" w:eastAsia="宋体" w:hAnsi="宋体" w:cs="Times New Roman" w:hint="eastAsia"/>
          <w:color w:val="000000"/>
          <w:sz w:val="18"/>
          <w:szCs w:val="18"/>
        </w:rPr>
        <w:t>Security</w:t>
      </w:r>
      <w:r w:rsidRPr="000C6225">
        <w:rPr>
          <w:rFonts w:ascii="Times New Roman" w:eastAsia="宋体" w:hAnsi="宋体" w:cs="Times New Roman" w:hint="eastAsia"/>
          <w:color w:val="000000"/>
          <w:sz w:val="18"/>
          <w:szCs w:val="18"/>
        </w:rPr>
        <w:t>】菜单中设置（</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113A5F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A.Setup Password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B.Boot Password</w:t>
      </w:r>
    </w:p>
    <w:p w14:paraId="29D25E6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C.User Password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D.Supervisor Password</w:t>
      </w:r>
    </w:p>
    <w:p w14:paraId="067C6A5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lastRenderedPageBreak/>
        <w:t xml:space="preserve">38. </w:t>
      </w:r>
      <w:r w:rsidRPr="000C6225">
        <w:rPr>
          <w:rFonts w:ascii="Times New Roman" w:eastAsia="宋体" w:hAnsi="宋体" w:cs="Times New Roman" w:hint="eastAsia"/>
          <w:color w:val="000000"/>
          <w:sz w:val="18"/>
          <w:szCs w:val="18"/>
        </w:rPr>
        <w:t>无论微机是何配置类型，总的来说要遵循</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的原则。</w:t>
      </w:r>
    </w:p>
    <w:p w14:paraId="6E07512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优质优价</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够用就行</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性能优先</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功能优先</w:t>
      </w:r>
    </w:p>
    <w:p w14:paraId="29C254E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39. </w:t>
      </w:r>
      <w:r w:rsidRPr="000C6225">
        <w:rPr>
          <w:rFonts w:ascii="Times New Roman" w:eastAsia="宋体" w:hAnsi="宋体" w:cs="Times New Roman" w:hint="eastAsia"/>
          <w:color w:val="000000"/>
          <w:sz w:val="18"/>
          <w:szCs w:val="18"/>
        </w:rPr>
        <w:t>以下选项中，（）不是</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的接口类型。</w:t>
      </w:r>
    </w:p>
    <w:p w14:paraId="1F404A9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接点式</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针脚式</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引脚式</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触点式</w:t>
      </w:r>
    </w:p>
    <w:p w14:paraId="007A0B1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40. </w:t>
      </w:r>
      <w:r w:rsidRPr="000C6225">
        <w:rPr>
          <w:rFonts w:ascii="Times New Roman" w:eastAsia="宋体" w:hAnsi="宋体" w:cs="Times New Roman" w:hint="eastAsia"/>
          <w:color w:val="000000"/>
          <w:sz w:val="18"/>
          <w:szCs w:val="18"/>
        </w:rPr>
        <w:t>硬盘分区表中包含各分区起止点</w:t>
      </w:r>
      <w:r w:rsidRPr="000C6225">
        <w:rPr>
          <w:rFonts w:ascii="Times New Roman" w:eastAsia="宋体" w:hAnsi="宋体" w:cs="Times New Roman" w:hint="eastAsia"/>
          <w:color w:val="000000"/>
          <w:sz w:val="11"/>
          <w:szCs w:val="18"/>
        </w:rPr>
        <w:t>、</w:t>
      </w:r>
      <w:r w:rsidRPr="000C6225">
        <w:rPr>
          <w:rFonts w:ascii="Times New Roman" w:eastAsia="宋体" w:hAnsi="宋体" w:cs="Times New Roman" w:hint="eastAsia"/>
          <w:color w:val="000000"/>
          <w:sz w:val="18"/>
          <w:szCs w:val="18"/>
        </w:rPr>
        <w:t>活跃标记</w:t>
      </w:r>
      <w:r w:rsidRPr="000C6225">
        <w:rPr>
          <w:rFonts w:ascii="Times New Roman" w:eastAsia="宋体" w:hAnsi="宋体" w:cs="Times New Roman" w:hint="eastAsia"/>
          <w:color w:val="000000"/>
          <w:sz w:val="13"/>
          <w:szCs w:val="18"/>
        </w:rPr>
        <w:t>、</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3"/>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等信息。</w:t>
      </w:r>
    </w:p>
    <w:p w14:paraId="6508972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分区类型</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分区属性</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分区标志</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分区格式</w:t>
      </w:r>
    </w:p>
    <w:p w14:paraId="159C4BB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41.</w:t>
      </w:r>
      <w:r w:rsidRPr="000C6225">
        <w:rPr>
          <w:rFonts w:ascii="Times New Roman" w:eastAsia="宋体" w:hAnsi="宋体" w:cs="Times New Roman" w:hint="eastAsia"/>
          <w:color w:val="000000"/>
          <w:sz w:val="18"/>
          <w:szCs w:val="18"/>
        </w:rPr>
        <w:t>鼠标是目前使用最多的（</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2810F9B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存储器</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输入设备</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微处理器</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输出设备</w:t>
      </w:r>
    </w:p>
    <w:p w14:paraId="2E493D6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42.</w:t>
      </w:r>
      <w:r w:rsidRPr="000C6225">
        <w:rPr>
          <w:rFonts w:ascii="Times New Roman" w:eastAsia="宋体" w:hAnsi="宋体" w:cs="Times New Roman" w:hint="eastAsia"/>
          <w:color w:val="000000"/>
          <w:sz w:val="18"/>
          <w:szCs w:val="18"/>
        </w:rPr>
        <w:t>在下列存储芯片中，速度最快的是（）。</w:t>
      </w:r>
    </w:p>
    <w:p w14:paraId="4AC529F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A.DRAM</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B.SRAM</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C.ROM</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 xml:space="preserve">D.CMOS RAM </w:t>
      </w:r>
    </w:p>
    <w:p w14:paraId="08E73C7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43.</w:t>
      </w:r>
      <w:r w:rsidRPr="000C6225">
        <w:rPr>
          <w:rFonts w:ascii="Times New Roman" w:eastAsia="宋体" w:hAnsi="宋体" w:cs="Times New Roman" w:hint="eastAsia"/>
          <w:color w:val="000000"/>
          <w:sz w:val="18"/>
          <w:szCs w:val="18"/>
        </w:rPr>
        <w:t>游戏发烧友配置微机优先考虑是良好的游戏效果和</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w:t>
      </w:r>
    </w:p>
    <w:p w14:paraId="2A06D43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图形处理能力</w:t>
      </w:r>
      <w:r w:rsidRPr="000C6225">
        <w:rPr>
          <w:rFonts w:ascii="Times New Roman" w:eastAsia="宋体" w:hAnsi="宋体" w:cs="Times New Roman" w:hint="eastAsia"/>
          <w:color w:val="000000"/>
          <w:sz w:val="18"/>
          <w:szCs w:val="18"/>
        </w:rPr>
        <w:t xml:space="preserve">            B.CPU</w:t>
      </w:r>
      <w:r w:rsidRPr="000C6225">
        <w:rPr>
          <w:rFonts w:ascii="Times New Roman" w:eastAsia="宋体" w:hAnsi="宋体" w:cs="Times New Roman" w:hint="eastAsia"/>
          <w:color w:val="000000"/>
          <w:sz w:val="18"/>
          <w:szCs w:val="18"/>
        </w:rPr>
        <w:t>性能</w:t>
      </w:r>
      <w:r w:rsidRPr="000C6225">
        <w:rPr>
          <w:rFonts w:ascii="Times New Roman" w:eastAsia="宋体" w:hAnsi="宋体" w:cs="Times New Roman" w:hint="eastAsia"/>
          <w:color w:val="000000"/>
          <w:sz w:val="18"/>
          <w:szCs w:val="18"/>
        </w:rPr>
        <w:t xml:space="preserve">  </w:t>
      </w:r>
    </w:p>
    <w:p w14:paraId="6307B33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显示效果</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操作性能</w:t>
      </w:r>
    </w:p>
    <w:p w14:paraId="39734D8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44. </w:t>
      </w:r>
      <w:r w:rsidRPr="000C6225">
        <w:rPr>
          <w:rFonts w:ascii="Times New Roman" w:eastAsia="宋体" w:hAnsi="宋体" w:cs="Times New Roman" w:hint="eastAsia"/>
          <w:color w:val="000000"/>
          <w:sz w:val="18"/>
          <w:szCs w:val="18"/>
        </w:rPr>
        <w:t>机运行中突然重新启动，引起的原因不可能是（）。</w:t>
      </w:r>
    </w:p>
    <w:p w14:paraId="1770FF6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A.CPU</w:t>
      </w:r>
      <w:r w:rsidRPr="000C6225">
        <w:rPr>
          <w:rFonts w:ascii="Times New Roman" w:eastAsia="宋体" w:hAnsi="宋体" w:cs="Times New Roman" w:hint="eastAsia"/>
          <w:color w:val="000000"/>
          <w:sz w:val="18"/>
          <w:szCs w:val="18"/>
        </w:rPr>
        <w:t>故障</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主板故障</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鼠标故障</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病毒</w:t>
      </w:r>
    </w:p>
    <w:p w14:paraId="65027BA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45</w:t>
      </w:r>
      <w:r w:rsidRPr="000C6225">
        <w:rPr>
          <w:rFonts w:ascii="Times New Roman" w:eastAsia="宋体" w:hAnsi="宋体" w:cs="Times New Roman" w:hint="eastAsia"/>
          <w:color w:val="000000"/>
          <w:sz w:val="18"/>
          <w:szCs w:val="18"/>
        </w:rPr>
        <w:t>、内存插槽两端的白色卡子的作用是</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w:t>
      </w:r>
    </w:p>
    <w:p w14:paraId="2B4E140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具有连接主板的功能</w:t>
      </w:r>
      <w:r w:rsidRPr="000C6225">
        <w:rPr>
          <w:rFonts w:ascii="Times New Roman" w:eastAsia="宋体" w:hAnsi="宋体" w:cs="Times New Roman" w:hint="eastAsia"/>
          <w:color w:val="000000"/>
          <w:sz w:val="18"/>
          <w:szCs w:val="18"/>
        </w:rPr>
        <w:t xml:space="preserve">   </w:t>
      </w:r>
    </w:p>
    <w:p w14:paraId="6D63150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只是装饰</w:t>
      </w:r>
    </w:p>
    <w:p w14:paraId="0D2A882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固定内存条，使内存条与主板插槽接触良好</w:t>
      </w:r>
    </w:p>
    <w:p w14:paraId="33B54B0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具有开关作用</w:t>
      </w:r>
    </w:p>
    <w:p w14:paraId="4D0D359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46</w:t>
      </w:r>
      <w:r w:rsidRPr="000C6225">
        <w:rPr>
          <w:rFonts w:ascii="Times New Roman" w:eastAsia="宋体" w:hAnsi="宋体" w:cs="Times New Roman" w:hint="eastAsia"/>
          <w:color w:val="000000"/>
          <w:sz w:val="18"/>
          <w:szCs w:val="18"/>
        </w:rPr>
        <w:t>、以下选项中，（）是</w:t>
      </w:r>
      <w:r w:rsidRPr="000C6225">
        <w:rPr>
          <w:rFonts w:ascii="Times New Roman" w:eastAsia="宋体" w:hAnsi="宋体" w:cs="Times New Roman" w:hint="eastAsia"/>
          <w:color w:val="000000"/>
          <w:sz w:val="18"/>
          <w:szCs w:val="18"/>
        </w:rPr>
        <w:t>Intel</w:t>
      </w:r>
      <w:r w:rsidRPr="000C6225">
        <w:rPr>
          <w:rFonts w:ascii="Times New Roman" w:eastAsia="宋体" w:hAnsi="宋体" w:cs="Times New Roman" w:hint="eastAsia"/>
          <w:color w:val="000000"/>
          <w:sz w:val="18"/>
          <w:szCs w:val="18"/>
        </w:rPr>
        <w:t>公司推出的</w:t>
      </w:r>
      <w:r w:rsidRPr="000C6225">
        <w:rPr>
          <w:rFonts w:ascii="Times New Roman" w:eastAsia="宋体" w:hAnsi="宋体" w:cs="Times New Roman" w:hint="eastAsia"/>
          <w:color w:val="000000"/>
          <w:sz w:val="18"/>
          <w:szCs w:val="18"/>
        </w:rPr>
        <w:t>80x86</w:t>
      </w:r>
      <w:r w:rsidRPr="000C6225">
        <w:rPr>
          <w:rFonts w:ascii="Times New Roman" w:eastAsia="宋体" w:hAnsi="宋体" w:cs="Times New Roman" w:hint="eastAsia"/>
          <w:color w:val="000000"/>
          <w:sz w:val="18"/>
          <w:szCs w:val="18"/>
        </w:rPr>
        <w:t>系列中的第一个</w:t>
      </w:r>
      <w:r w:rsidRPr="000C6225">
        <w:rPr>
          <w:rFonts w:ascii="Times New Roman" w:eastAsia="宋体" w:hAnsi="宋体" w:cs="Times New Roman" w:hint="eastAsia"/>
          <w:color w:val="000000"/>
          <w:sz w:val="18"/>
          <w:szCs w:val="18"/>
        </w:rPr>
        <w:t>32</w:t>
      </w:r>
      <w:r w:rsidRPr="000C6225">
        <w:rPr>
          <w:rFonts w:ascii="Times New Roman" w:eastAsia="宋体" w:hAnsi="宋体" w:cs="Times New Roman" w:hint="eastAsia"/>
          <w:color w:val="000000"/>
          <w:sz w:val="18"/>
          <w:szCs w:val="18"/>
        </w:rPr>
        <w:t>位微处理器芯片。</w:t>
      </w:r>
    </w:p>
    <w:p w14:paraId="0ECDFC7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A.Intel 8086</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B.Intel 8088</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C.Intel 80286</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D.Intel 80386</w:t>
      </w:r>
    </w:p>
    <w:p w14:paraId="0F59FD9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47.</w:t>
      </w:r>
      <w:r w:rsidRPr="000C6225">
        <w:rPr>
          <w:rFonts w:ascii="Times New Roman" w:eastAsia="宋体" w:hAnsi="宋体" w:cs="Times New Roman" w:hint="eastAsia"/>
          <w:color w:val="000000"/>
          <w:sz w:val="18"/>
          <w:szCs w:val="18"/>
        </w:rPr>
        <w:t>微机的发展主要表现在（）的发展上。</w:t>
      </w:r>
    </w:p>
    <w:p w14:paraId="0A62B72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微处理器</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内存</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0"/>
          <w:szCs w:val="18"/>
        </w:rPr>
        <w:t xml:space="preserve">  </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硬盘</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主板</w:t>
      </w:r>
    </w:p>
    <w:p w14:paraId="0819A54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48. </w:t>
      </w:r>
      <w:r w:rsidRPr="000C6225">
        <w:rPr>
          <w:rFonts w:ascii="Times New Roman" w:eastAsia="宋体" w:hAnsi="宋体" w:cs="Times New Roman" w:hint="eastAsia"/>
          <w:color w:val="000000"/>
          <w:sz w:val="18"/>
          <w:szCs w:val="18"/>
        </w:rPr>
        <w:t>以下关于软件系统的说法，错误的是</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ab/>
      </w:r>
    </w:p>
    <w:p w14:paraId="5AE607D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软件系统由系统软件与应用软件两大类组成</w:t>
      </w:r>
    </w:p>
    <w:p w14:paraId="45C73FF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系统软件是指管理、控制、维护和监视微机正常运行的各类程序</w:t>
      </w:r>
    </w:p>
    <w:p w14:paraId="07ED821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应用软件是针对各类应用的专门问题而开发的软件</w:t>
      </w:r>
    </w:p>
    <w:p w14:paraId="3DA41E9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D </w:t>
      </w:r>
      <w:r w:rsidRPr="000C6225">
        <w:rPr>
          <w:rFonts w:ascii="Times New Roman" w:eastAsia="宋体" w:hAnsi="宋体" w:cs="Times New Roman" w:hint="eastAsia"/>
          <w:color w:val="000000"/>
          <w:sz w:val="18"/>
          <w:szCs w:val="18"/>
        </w:rPr>
        <w:t>系统软件包括操作系统、</w:t>
      </w:r>
      <w:r w:rsidRPr="000C6225">
        <w:rPr>
          <w:rFonts w:ascii="Times New Roman" w:eastAsia="宋体" w:hAnsi="宋体" w:cs="Times New Roman" w:hint="eastAsia"/>
          <w:color w:val="000000"/>
          <w:sz w:val="18"/>
          <w:szCs w:val="18"/>
        </w:rPr>
        <w:t>Office</w:t>
      </w:r>
      <w:r w:rsidRPr="000C6225">
        <w:rPr>
          <w:rFonts w:ascii="Times New Roman" w:eastAsia="宋体" w:hAnsi="宋体" w:cs="Times New Roman" w:hint="eastAsia"/>
          <w:color w:val="000000"/>
          <w:sz w:val="18"/>
          <w:szCs w:val="18"/>
        </w:rPr>
        <w:t>办公软件等</w:t>
      </w:r>
    </w:p>
    <w:p w14:paraId="5C3590B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49. </w:t>
      </w:r>
      <w:r w:rsidRPr="000C6225">
        <w:rPr>
          <w:rFonts w:ascii="Times New Roman" w:eastAsia="宋体" w:hAnsi="宋体" w:cs="Times New Roman" w:hint="eastAsia"/>
          <w:color w:val="000000"/>
          <w:sz w:val="18"/>
          <w:szCs w:val="18"/>
        </w:rPr>
        <w:t>以下选项中，（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）属于应用软件。</w:t>
      </w:r>
    </w:p>
    <w:p w14:paraId="0DFCC55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 Windows XP Home</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 Linux</w:t>
      </w:r>
      <w:r w:rsidRPr="000C6225">
        <w:rPr>
          <w:rFonts w:ascii="Times New Roman" w:eastAsia="宋体" w:hAnsi="宋体" w:cs="Times New Roman" w:hint="eastAsia"/>
          <w:color w:val="000000"/>
          <w:sz w:val="18"/>
          <w:szCs w:val="18"/>
        </w:rPr>
        <w:t xml:space="preserve">  </w:t>
      </w:r>
    </w:p>
    <w:p w14:paraId="352BA22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C. Office 2003</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5"/>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 DOS</w:t>
      </w:r>
    </w:p>
    <w:p w14:paraId="65F87C3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50.</w:t>
      </w:r>
      <w:r w:rsidRPr="000C6225">
        <w:rPr>
          <w:rFonts w:ascii="Times New Roman" w:eastAsia="宋体" w:hAnsi="宋体" w:cs="Times New Roman" w:hint="eastAsia"/>
          <w:color w:val="000000"/>
          <w:sz w:val="18"/>
          <w:szCs w:val="18"/>
        </w:rPr>
        <w:t>以下关于内存的说法，错误的是（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08C175B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内存是</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可以直接访问的存储器</w:t>
      </w:r>
    </w:p>
    <w:p w14:paraId="00CCAD8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内存容量的大小反映了微机即时存储信息的能力</w:t>
      </w:r>
    </w:p>
    <w:p w14:paraId="47296CD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内存容量越大系统能处理的数据量越大</w:t>
      </w:r>
    </w:p>
    <w:p w14:paraId="1B41E77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内存可以长期保留程序和数据</w:t>
      </w:r>
    </w:p>
    <w:p w14:paraId="4A59F11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51. </w:t>
      </w:r>
      <w:r w:rsidRPr="000C6225">
        <w:rPr>
          <w:rFonts w:ascii="Times New Roman" w:eastAsia="宋体" w:hAnsi="宋体" w:cs="Times New Roman" w:hint="eastAsia"/>
          <w:color w:val="000000"/>
          <w:sz w:val="18"/>
          <w:szCs w:val="18"/>
        </w:rPr>
        <w:t>若要对</w:t>
      </w:r>
      <w:r w:rsidRPr="000C6225">
        <w:rPr>
          <w:rFonts w:ascii="Times New Roman" w:eastAsia="宋体" w:hAnsi="宋体" w:cs="Times New Roman" w:hint="eastAsia"/>
          <w:color w:val="000000"/>
          <w:sz w:val="18"/>
          <w:szCs w:val="18"/>
        </w:rPr>
        <w:t xml:space="preserve">Windows </w:t>
      </w:r>
      <w:r w:rsidRPr="000C6225">
        <w:rPr>
          <w:rFonts w:ascii="Times New Roman" w:eastAsia="宋体" w:hAnsi="宋体" w:cs="Times New Roman" w:hint="eastAsia"/>
          <w:color w:val="000000"/>
          <w:sz w:val="18"/>
          <w:szCs w:val="18"/>
        </w:rPr>
        <w:t>操作系统进行更新，（</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）是不正确的方法。</w:t>
      </w:r>
    </w:p>
    <w:p w14:paraId="7781C00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购买操作系统更新安装盘</w:t>
      </w:r>
    </w:p>
    <w:p w14:paraId="47B20A1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在网上下载补丁程序，然后进行安装</w:t>
      </w:r>
    </w:p>
    <w:p w14:paraId="1439098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直接利用</w:t>
      </w:r>
      <w:r w:rsidRPr="000C6225">
        <w:rPr>
          <w:rFonts w:ascii="Times New Roman" w:eastAsia="宋体" w:hAnsi="宋体" w:cs="Times New Roman" w:hint="eastAsia"/>
          <w:color w:val="000000"/>
          <w:sz w:val="18"/>
          <w:szCs w:val="18"/>
        </w:rPr>
        <w:t>Windows Update</w:t>
      </w:r>
      <w:r w:rsidRPr="000C6225">
        <w:rPr>
          <w:rFonts w:ascii="Times New Roman" w:eastAsia="宋体" w:hAnsi="宋体" w:cs="Times New Roman" w:hint="eastAsia"/>
          <w:color w:val="000000"/>
          <w:sz w:val="18"/>
          <w:szCs w:val="18"/>
        </w:rPr>
        <w:t>进行更新</w:t>
      </w:r>
    </w:p>
    <w:p w14:paraId="6B2ED08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利用原安装盘中的相关选项进行更新</w:t>
      </w:r>
    </w:p>
    <w:p w14:paraId="7E0311D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52. </w:t>
      </w:r>
      <w:r w:rsidRPr="000C6225">
        <w:rPr>
          <w:rFonts w:ascii="Times New Roman" w:eastAsia="宋体" w:hAnsi="宋体" w:cs="Times New Roman" w:hint="eastAsia"/>
          <w:color w:val="000000"/>
          <w:sz w:val="18"/>
          <w:szCs w:val="18"/>
        </w:rPr>
        <w:t>随机存储器的英文缩写为（）。</w:t>
      </w:r>
    </w:p>
    <w:p w14:paraId="56CFC7C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A.PROM</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B.ROM</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C.EPROM</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D.RAM</w:t>
      </w:r>
    </w:p>
    <w:p w14:paraId="7C31294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53. </w:t>
      </w:r>
      <w:r w:rsidRPr="000C6225">
        <w:rPr>
          <w:rFonts w:ascii="Times New Roman" w:eastAsia="宋体" w:hAnsi="宋体" w:cs="Times New Roman" w:hint="eastAsia"/>
          <w:color w:val="000000"/>
          <w:sz w:val="18"/>
          <w:szCs w:val="18"/>
        </w:rPr>
        <w:t>硬盘上除主分区外的分区被称为（）。</w:t>
      </w:r>
    </w:p>
    <w:p w14:paraId="0509D49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扩展分区</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逻辑分区</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4"/>
          <w:szCs w:val="24"/>
        </w:rPr>
        <w:t xml:space="preserve"> </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引导扇区</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次分区</w:t>
      </w:r>
    </w:p>
    <w:p w14:paraId="652DCDD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54. </w:t>
      </w:r>
      <w:r w:rsidRPr="000C6225">
        <w:rPr>
          <w:rFonts w:ascii="Times New Roman" w:eastAsia="宋体" w:hAnsi="宋体" w:cs="Times New Roman" w:hint="eastAsia"/>
          <w:color w:val="000000"/>
          <w:sz w:val="18"/>
          <w:szCs w:val="18"/>
        </w:rPr>
        <w:t>专业图形设计型微机配置优先考虑的是高效的（）和良好的显示效果。</w:t>
      </w:r>
    </w:p>
    <w:p w14:paraId="293DBBC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图形处理能力</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游戏效果</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显示性能</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操作性能</w:t>
      </w:r>
    </w:p>
    <w:p w14:paraId="40593D2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55. </w:t>
      </w:r>
      <w:r w:rsidRPr="000C6225">
        <w:rPr>
          <w:rFonts w:ascii="Times New Roman" w:eastAsia="宋体" w:hAnsi="宋体" w:cs="Times New Roman" w:hint="eastAsia"/>
          <w:color w:val="000000"/>
          <w:sz w:val="18"/>
          <w:szCs w:val="18"/>
        </w:rPr>
        <w:t>在运行窗口中输入命令（）可以打开注册表编辑器。</w:t>
      </w:r>
    </w:p>
    <w:p w14:paraId="3A8C9B3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A.regedit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B.regedt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4"/>
          <w:szCs w:val="18"/>
        </w:rPr>
        <w:t xml:space="preserve"> </w:t>
      </w:r>
      <w:r w:rsidRPr="000C6225">
        <w:rPr>
          <w:rFonts w:ascii="Times New Roman" w:eastAsia="宋体" w:hAnsi="宋体" w:cs="Times New Roman" w:hint="eastAsia"/>
          <w:color w:val="000000"/>
          <w:sz w:val="24"/>
          <w:szCs w:val="24"/>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C. reegit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 reggidt</w:t>
      </w:r>
    </w:p>
    <w:p w14:paraId="3F2AC1A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56.</w:t>
      </w:r>
      <w:r w:rsidRPr="000C6225">
        <w:rPr>
          <w:rFonts w:ascii="Times New Roman" w:eastAsia="宋体" w:hAnsi="宋体" w:cs="Times New Roman" w:hint="eastAsia"/>
          <w:color w:val="000000"/>
          <w:sz w:val="18"/>
          <w:szCs w:val="18"/>
        </w:rPr>
        <w:t>以下四种存储器中，易失存储器是</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ab/>
      </w:r>
    </w:p>
    <w:p w14:paraId="6654F4F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ROM</w:t>
      </w:r>
      <w:r w:rsidRPr="000C6225">
        <w:rPr>
          <w:rFonts w:ascii="Times New Roman" w:eastAsia="宋体" w:hAnsi="宋体" w:cs="Times New Roman" w:hint="eastAsia"/>
          <w:color w:val="000000"/>
          <w:sz w:val="20"/>
          <w:szCs w:val="18"/>
        </w:rPr>
        <w:t xml:space="preserve"> </w:t>
      </w:r>
      <w:r w:rsidRPr="000C6225">
        <w:rPr>
          <w:rFonts w:ascii="Times New Roman" w:eastAsia="宋体" w:hAnsi="宋体" w:cs="Times New Roman" w:hint="eastAsia"/>
          <w:color w:val="000000"/>
          <w:sz w:val="16"/>
          <w:szCs w:val="18"/>
        </w:rPr>
        <w:t xml:space="preserve">    </w:t>
      </w:r>
      <w:r w:rsidRPr="000C6225">
        <w:rPr>
          <w:rFonts w:ascii="Times New Roman" w:eastAsia="宋体" w:hAnsi="宋体" w:cs="Times New Roman" w:hint="eastAsia"/>
          <w:color w:val="000000"/>
          <w:sz w:val="10"/>
          <w:szCs w:val="15"/>
        </w:rPr>
        <w:t xml:space="preserve"> </w:t>
      </w:r>
      <w:r w:rsidRPr="000C6225">
        <w:rPr>
          <w:rFonts w:ascii="Times New Roman" w:eastAsia="宋体" w:hAnsi="宋体" w:cs="Times New Roman" w:hint="eastAsia"/>
          <w:color w:val="000000"/>
          <w:sz w:val="15"/>
          <w:szCs w:val="15"/>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RAM</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C</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CD-ROM</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PROM</w:t>
      </w:r>
    </w:p>
    <w:p w14:paraId="6447AAB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57. </w:t>
      </w:r>
      <w:r w:rsidRPr="000C6225">
        <w:rPr>
          <w:rFonts w:ascii="Times New Roman" w:eastAsia="宋体" w:hAnsi="宋体" w:cs="Times New Roman" w:hint="eastAsia"/>
          <w:color w:val="000000"/>
          <w:sz w:val="18"/>
          <w:szCs w:val="18"/>
        </w:rPr>
        <w:t>以下选项中，可以在不损失硬盘中原有数据的前提下对硬盘进行重新分区的是（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2C6DCEC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用</w:t>
      </w:r>
      <w:r w:rsidRPr="000C6225">
        <w:rPr>
          <w:rFonts w:ascii="Times New Roman" w:eastAsia="宋体" w:hAnsi="宋体" w:cs="Times New Roman" w:hint="eastAsia"/>
          <w:color w:val="000000"/>
          <w:sz w:val="18"/>
          <w:szCs w:val="18"/>
        </w:rPr>
        <w:t>Partition Magic</w:t>
      </w:r>
      <w:r w:rsidRPr="000C6225">
        <w:rPr>
          <w:rFonts w:ascii="Times New Roman" w:eastAsia="宋体" w:hAnsi="宋体" w:cs="Times New Roman" w:hint="eastAsia"/>
          <w:color w:val="000000"/>
          <w:sz w:val="18"/>
          <w:szCs w:val="18"/>
        </w:rPr>
        <w:t>工具软件</w:t>
      </w:r>
      <w:r w:rsidRPr="000C6225">
        <w:rPr>
          <w:rFonts w:ascii="Times New Roman" w:eastAsia="宋体" w:hAnsi="宋体" w:cs="Times New Roman" w:hint="eastAsia"/>
          <w:color w:val="000000"/>
          <w:sz w:val="18"/>
          <w:szCs w:val="18"/>
        </w:rPr>
        <w:t xml:space="preserve">    </w:t>
      </w:r>
    </w:p>
    <w:p w14:paraId="0BA38CE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用</w:t>
      </w:r>
      <w:r w:rsidRPr="000C6225">
        <w:rPr>
          <w:rFonts w:ascii="Times New Roman" w:eastAsia="宋体" w:hAnsi="宋体" w:cs="Times New Roman" w:hint="eastAsia"/>
          <w:color w:val="000000"/>
          <w:sz w:val="18"/>
          <w:szCs w:val="18"/>
        </w:rPr>
        <w:t>FDISK</w:t>
      </w:r>
      <w:r w:rsidRPr="000C6225">
        <w:rPr>
          <w:rFonts w:ascii="Times New Roman" w:eastAsia="宋体" w:hAnsi="宋体" w:cs="Times New Roman" w:hint="eastAsia"/>
          <w:color w:val="000000"/>
          <w:sz w:val="18"/>
          <w:szCs w:val="18"/>
        </w:rPr>
        <w:t>进行分区</w:t>
      </w:r>
    </w:p>
    <w:p w14:paraId="1C6057A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在操作系统安装过程中对硬盘进行分区</w:t>
      </w:r>
    </w:p>
    <w:p w14:paraId="370E5E5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利用磁盘管理程序对磁盘空间进行分区</w:t>
      </w:r>
    </w:p>
    <w:p w14:paraId="3D45A81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58.</w:t>
      </w:r>
      <w:r w:rsidRPr="000C6225">
        <w:rPr>
          <w:rFonts w:ascii="Times New Roman" w:eastAsia="宋体" w:hAnsi="宋体" w:cs="Times New Roman" w:hint="eastAsia"/>
          <w:color w:val="000000"/>
          <w:sz w:val="18"/>
          <w:szCs w:val="18"/>
        </w:rPr>
        <w:t>一个硬盘最多能够分成（</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）个主分区。</w:t>
      </w:r>
    </w:p>
    <w:p w14:paraId="344F341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A.4</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B.3</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0"/>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C. 2</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 1</w:t>
      </w:r>
    </w:p>
    <w:p w14:paraId="5D8DD16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59. </w:t>
      </w:r>
      <w:r w:rsidRPr="000C6225">
        <w:rPr>
          <w:rFonts w:ascii="Times New Roman" w:eastAsia="宋体" w:hAnsi="宋体" w:cs="Times New Roman" w:hint="eastAsia"/>
          <w:color w:val="000000"/>
          <w:sz w:val="18"/>
          <w:szCs w:val="18"/>
        </w:rPr>
        <w:t>微机使用过程中，键盘出现部分按键失效或不灵敏，引发该故障的原因不可能是</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w:t>
      </w:r>
    </w:p>
    <w:p w14:paraId="24A7836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lastRenderedPageBreak/>
        <w:t xml:space="preserve">A. </w:t>
      </w:r>
      <w:r w:rsidRPr="000C6225">
        <w:rPr>
          <w:rFonts w:ascii="Times New Roman" w:eastAsia="宋体" w:hAnsi="宋体" w:cs="Times New Roman" w:hint="eastAsia"/>
          <w:color w:val="000000"/>
          <w:sz w:val="18"/>
          <w:szCs w:val="18"/>
        </w:rPr>
        <w:t>键盘受灰尘污染严重</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1"/>
          <w:szCs w:val="18"/>
        </w:rPr>
        <w:t xml:space="preserve">  </w:t>
      </w:r>
      <w:r w:rsidRPr="000C6225">
        <w:rPr>
          <w:rFonts w:ascii="Times New Roman" w:eastAsia="宋体" w:hAnsi="宋体" w:cs="Times New Roman" w:hint="eastAsia"/>
          <w:color w:val="000000"/>
          <w:sz w:val="8"/>
          <w:szCs w:val="18"/>
        </w:rPr>
        <w:t xml:space="preserve">  </w:t>
      </w:r>
      <w:r w:rsidRPr="000C6225">
        <w:rPr>
          <w:rFonts w:ascii="Times New Roman" w:eastAsia="宋体" w:hAnsi="宋体" w:cs="Times New Roman" w:hint="eastAsia"/>
          <w:color w:val="000000"/>
          <w:sz w:val="18"/>
          <w:szCs w:val="18"/>
        </w:rPr>
        <w:t xml:space="preserve">B. </w:t>
      </w:r>
      <w:r w:rsidRPr="000C6225">
        <w:rPr>
          <w:rFonts w:ascii="Times New Roman" w:eastAsia="宋体" w:hAnsi="宋体" w:cs="Times New Roman" w:hint="eastAsia"/>
          <w:color w:val="000000"/>
          <w:sz w:val="18"/>
          <w:szCs w:val="18"/>
        </w:rPr>
        <w:t>键盘与主机连接失误</w:t>
      </w:r>
    </w:p>
    <w:p w14:paraId="496A0E7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用户非常规的操作失误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8"/>
          <w:szCs w:val="18"/>
        </w:rPr>
        <w:t xml:space="preserve">   </w:t>
      </w:r>
      <w:r w:rsidRPr="000C6225">
        <w:rPr>
          <w:rFonts w:ascii="Times New Roman" w:eastAsia="宋体" w:hAnsi="宋体" w:cs="Times New Roman" w:hint="eastAsia"/>
          <w:color w:val="000000"/>
          <w:sz w:val="18"/>
          <w:szCs w:val="18"/>
        </w:rPr>
        <w:t xml:space="preserve"> D. </w:t>
      </w:r>
      <w:r w:rsidRPr="000C6225">
        <w:rPr>
          <w:rFonts w:ascii="Times New Roman" w:eastAsia="宋体" w:hAnsi="宋体" w:cs="Times New Roman" w:hint="eastAsia"/>
          <w:color w:val="000000"/>
          <w:sz w:val="18"/>
          <w:szCs w:val="18"/>
        </w:rPr>
        <w:t>感染病毒</w:t>
      </w:r>
    </w:p>
    <w:p w14:paraId="04B8EC1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60. Windows XP</w:t>
      </w:r>
      <w:r w:rsidRPr="000C6225">
        <w:rPr>
          <w:rFonts w:ascii="Times New Roman" w:eastAsia="宋体" w:hAnsi="宋体" w:cs="Times New Roman" w:hint="eastAsia"/>
          <w:color w:val="000000"/>
          <w:sz w:val="18"/>
          <w:szCs w:val="18"/>
        </w:rPr>
        <w:t>自带的“系统工具”中，不包含</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工具。</w:t>
      </w:r>
    </w:p>
    <w:p w14:paraId="45458BB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A. </w:t>
      </w:r>
      <w:r w:rsidRPr="000C6225">
        <w:rPr>
          <w:rFonts w:ascii="Times New Roman" w:eastAsia="宋体" w:hAnsi="宋体" w:cs="Times New Roman" w:hint="eastAsia"/>
          <w:color w:val="000000"/>
          <w:sz w:val="18"/>
          <w:szCs w:val="18"/>
        </w:rPr>
        <w:t>备份</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4"/>
          <w:szCs w:val="18"/>
        </w:rPr>
        <w:t xml:space="preserve">  </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计算器</w:t>
      </w:r>
      <w:r w:rsidRPr="000C6225">
        <w:rPr>
          <w:rFonts w:ascii="Times New Roman" w:eastAsia="宋体" w:hAnsi="宋体" w:cs="Times New Roman" w:hint="eastAsia"/>
          <w:color w:val="000000"/>
          <w:sz w:val="18"/>
          <w:szCs w:val="18"/>
        </w:rPr>
        <w:t xml:space="preserve">   </w:t>
      </w:r>
    </w:p>
    <w:p w14:paraId="180EAEA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计划任务</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1"/>
          <w:szCs w:val="18"/>
        </w:rPr>
        <w:t xml:space="preserve">    </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磁盘碎片整理程序</w:t>
      </w:r>
    </w:p>
    <w:p w14:paraId="064ED9BE"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bookmarkStart w:id="62" w:name="_Toc17577"/>
      <w:bookmarkStart w:id="63" w:name="_Toc12154"/>
      <w:bookmarkStart w:id="64" w:name="_Toc20461"/>
      <w:r w:rsidRPr="000C6225">
        <w:rPr>
          <w:rFonts w:ascii="Times New Roman" w:eastAsia="宋体" w:hAnsi="宋体" w:cs="Times New Roman" w:hint="eastAsia"/>
          <w:color w:val="000000"/>
          <w:sz w:val="18"/>
          <w:szCs w:val="18"/>
        </w:rPr>
        <w:t>二、多项选择题</w:t>
      </w:r>
      <w:bookmarkEnd w:id="62"/>
      <w:bookmarkEnd w:id="63"/>
      <w:bookmarkEnd w:id="64"/>
    </w:p>
    <w:p w14:paraId="1A0413C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1. </w:t>
      </w:r>
      <w:r w:rsidRPr="000C6225">
        <w:rPr>
          <w:rFonts w:ascii="Times New Roman" w:eastAsia="宋体" w:hAnsi="宋体" w:cs="Times New Roman" w:hint="eastAsia"/>
          <w:color w:val="000000"/>
          <w:sz w:val="18"/>
          <w:szCs w:val="18"/>
        </w:rPr>
        <w:t>以下选项中，属于微机的输入设备包括鼠标、（</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2977BD9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鼠标</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键盘</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8"/>
          <w:szCs w:val="18"/>
        </w:rPr>
        <w:t xml:space="preserve">  </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扫描仪</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D.CPU</w:t>
      </w:r>
    </w:p>
    <w:p w14:paraId="71B227B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2. </w:t>
      </w:r>
      <w:r w:rsidRPr="000C6225">
        <w:rPr>
          <w:rFonts w:ascii="Times New Roman" w:eastAsia="宋体" w:hAnsi="宋体" w:cs="Times New Roman" w:hint="eastAsia"/>
          <w:color w:val="000000"/>
          <w:sz w:val="18"/>
          <w:szCs w:val="18"/>
        </w:rPr>
        <w:t>下列选项中，可用于长期保存程序和数据的存储器包括</w:t>
      </w:r>
      <w:r w:rsidRPr="000C6225">
        <w:rPr>
          <w:rFonts w:ascii="Times New Roman" w:eastAsia="宋体" w:hAnsi="宋体" w:cs="Times New Roman" w:hint="eastAsia"/>
          <w:color w:val="000000"/>
          <w:sz w:val="18"/>
          <w:szCs w:val="18"/>
        </w:rPr>
        <w:t>U</w:t>
      </w:r>
      <w:r w:rsidRPr="000C6225">
        <w:rPr>
          <w:rFonts w:ascii="Times New Roman" w:eastAsia="宋体" w:hAnsi="宋体" w:cs="Times New Roman" w:hint="eastAsia"/>
          <w:color w:val="000000"/>
          <w:sz w:val="18"/>
          <w:szCs w:val="18"/>
        </w:rPr>
        <w:t>盘、（</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AA9B49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内存</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硬盘</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3"/>
          <w:szCs w:val="18"/>
        </w:rPr>
        <w:t xml:space="preserve">    </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缓存</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光盘</w:t>
      </w:r>
    </w:p>
    <w:p w14:paraId="3B814E3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3. </w:t>
      </w:r>
      <w:r w:rsidRPr="000C6225">
        <w:rPr>
          <w:rFonts w:ascii="Times New Roman" w:eastAsia="宋体" w:hAnsi="宋体" w:cs="Times New Roman" w:hint="eastAsia"/>
          <w:color w:val="000000"/>
          <w:sz w:val="18"/>
          <w:szCs w:val="18"/>
        </w:rPr>
        <w:t>组成</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的元器件包括（</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6AA31DA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运算器</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存储器</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8"/>
          <w:szCs w:val="18"/>
        </w:rPr>
        <w:t xml:space="preserve">  </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控制器</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输入设备</w:t>
      </w:r>
    </w:p>
    <w:p w14:paraId="0EB6537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4. </w:t>
      </w:r>
      <w:r w:rsidRPr="000C6225">
        <w:rPr>
          <w:rFonts w:ascii="Times New Roman" w:eastAsia="宋体" w:hAnsi="宋体" w:cs="Times New Roman" w:hint="eastAsia"/>
          <w:color w:val="000000"/>
          <w:sz w:val="18"/>
          <w:szCs w:val="18"/>
        </w:rPr>
        <w:t>微机经常出现蓝屏死机故障，可能的原因有（</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03AB9E2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主板与声卡的驱动程序不兼容</w:t>
      </w:r>
    </w:p>
    <w:p w14:paraId="69DEBC9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微机感染病毒</w:t>
      </w:r>
    </w:p>
    <w:p w14:paraId="20F5F42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C.CPU</w:t>
      </w:r>
      <w:r w:rsidRPr="000C6225">
        <w:rPr>
          <w:rFonts w:ascii="Times New Roman" w:eastAsia="宋体" w:hAnsi="宋体" w:cs="Times New Roman" w:hint="eastAsia"/>
          <w:color w:val="000000"/>
          <w:sz w:val="18"/>
          <w:szCs w:val="18"/>
        </w:rPr>
        <w:t>没有安装好</w:t>
      </w:r>
    </w:p>
    <w:p w14:paraId="16A53DD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D.CPU</w:t>
      </w:r>
      <w:r w:rsidRPr="000C6225">
        <w:rPr>
          <w:rFonts w:ascii="Times New Roman" w:eastAsia="宋体" w:hAnsi="宋体" w:cs="Times New Roman" w:hint="eastAsia"/>
          <w:color w:val="000000"/>
          <w:sz w:val="18"/>
          <w:szCs w:val="18"/>
        </w:rPr>
        <w:t>风扇出现故障，使</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温度过高</w:t>
      </w:r>
    </w:p>
    <w:p w14:paraId="5C420C4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5. LCD</w:t>
      </w:r>
      <w:r w:rsidRPr="000C6225">
        <w:rPr>
          <w:rFonts w:ascii="Times New Roman" w:eastAsia="宋体" w:hAnsi="宋体" w:cs="Times New Roman" w:hint="eastAsia"/>
          <w:color w:val="000000"/>
          <w:sz w:val="18"/>
          <w:szCs w:val="18"/>
        </w:rPr>
        <w:t>的优点是（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ab/>
      </w:r>
    </w:p>
    <w:p w14:paraId="6CDD582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亮度高</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对比度高</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无辐射</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可视面积大</w:t>
      </w:r>
    </w:p>
    <w:p w14:paraId="028BCD0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6.</w:t>
      </w:r>
      <w:r w:rsidRPr="000C6225">
        <w:rPr>
          <w:rFonts w:ascii="Times New Roman" w:eastAsia="宋体" w:hAnsi="宋体" w:cs="Times New Roman" w:hint="eastAsia"/>
          <w:color w:val="000000"/>
          <w:sz w:val="18"/>
          <w:szCs w:val="18"/>
        </w:rPr>
        <w:t>一般，引发微机系统出现“死机”故障的原因可能是</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散热不好、（</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844442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键盘没有安装</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鼠标没有安装</w:t>
      </w:r>
    </w:p>
    <w:p w14:paraId="7DF76D2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计算机感染病毒</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系统资源严重不足</w:t>
      </w:r>
    </w:p>
    <w:p w14:paraId="1822571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7.</w:t>
      </w:r>
      <w:r w:rsidRPr="000C6225">
        <w:rPr>
          <w:rFonts w:ascii="Times New Roman" w:eastAsia="宋体" w:hAnsi="宋体" w:cs="Times New Roman" w:hint="eastAsia"/>
          <w:color w:val="000000"/>
          <w:sz w:val="18"/>
          <w:szCs w:val="18"/>
        </w:rPr>
        <w:t>在</w:t>
      </w:r>
      <w:r w:rsidRPr="000C6225">
        <w:rPr>
          <w:rFonts w:ascii="Times New Roman" w:eastAsia="宋体" w:hAnsi="宋体" w:cs="Times New Roman" w:hint="eastAsia"/>
          <w:color w:val="000000"/>
          <w:sz w:val="18"/>
          <w:szCs w:val="18"/>
        </w:rPr>
        <w:t>CMOS</w:t>
      </w:r>
      <w:r w:rsidRPr="000C6225">
        <w:rPr>
          <w:rFonts w:ascii="Times New Roman" w:eastAsia="宋体" w:hAnsi="宋体" w:cs="Times New Roman" w:hint="eastAsia"/>
          <w:color w:val="000000"/>
          <w:sz w:val="18"/>
          <w:szCs w:val="18"/>
        </w:rPr>
        <w:t>芯片中主要存储的信息有内，包括存储器的容量、</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w:t>
      </w:r>
    </w:p>
    <w:p w14:paraId="7874E25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A.CPU</w:t>
      </w:r>
      <w:r w:rsidRPr="000C6225">
        <w:rPr>
          <w:rFonts w:ascii="Times New Roman" w:eastAsia="宋体" w:hAnsi="宋体" w:cs="Times New Roman" w:hint="eastAsia"/>
          <w:color w:val="000000"/>
          <w:sz w:val="18"/>
          <w:szCs w:val="18"/>
        </w:rPr>
        <w:t>的类型</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2"/>
          <w:szCs w:val="18"/>
        </w:rPr>
        <w:t xml:space="preserve">  </w:t>
      </w:r>
      <w:r w:rsidRPr="000C6225">
        <w:rPr>
          <w:rFonts w:ascii="Times New Roman" w:eastAsia="宋体" w:hAnsi="宋体" w:cs="Times New Roman" w:hint="eastAsia"/>
          <w:color w:val="000000"/>
          <w:sz w:val="18"/>
          <w:szCs w:val="18"/>
        </w:rPr>
        <w:t xml:space="preserve">  B.OFFICE</w:t>
      </w:r>
      <w:r w:rsidRPr="000C6225">
        <w:rPr>
          <w:rFonts w:ascii="Times New Roman" w:eastAsia="宋体" w:hAnsi="宋体" w:cs="Times New Roman" w:hint="eastAsia"/>
          <w:color w:val="000000"/>
          <w:sz w:val="18"/>
          <w:szCs w:val="18"/>
        </w:rPr>
        <w:t>的版本信息</w:t>
      </w:r>
    </w:p>
    <w:p w14:paraId="371C895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操作系统版本</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软硬盘驱动器的类型和基本参数</w:t>
      </w:r>
    </w:p>
    <w:p w14:paraId="5CCD7EC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8</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USB</w:t>
      </w:r>
      <w:r w:rsidRPr="000C6225">
        <w:rPr>
          <w:rFonts w:ascii="Times New Roman" w:eastAsia="宋体" w:hAnsi="宋体" w:cs="Times New Roman" w:hint="eastAsia"/>
          <w:color w:val="000000"/>
          <w:sz w:val="18"/>
          <w:szCs w:val="18"/>
        </w:rPr>
        <w:t>闪存的优点有（</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285B6F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A. </w:t>
      </w:r>
      <w:r w:rsidRPr="000C6225">
        <w:rPr>
          <w:rFonts w:ascii="Times New Roman" w:eastAsia="宋体" w:hAnsi="宋体" w:cs="Times New Roman" w:hint="eastAsia"/>
          <w:color w:val="000000"/>
          <w:sz w:val="18"/>
          <w:szCs w:val="18"/>
        </w:rPr>
        <w:t>即插即用</w:t>
      </w:r>
      <w:r w:rsidRPr="000C6225">
        <w:rPr>
          <w:rFonts w:ascii="Times New Roman" w:eastAsia="宋体" w:hAnsi="宋体" w:cs="Times New Roman" w:hint="eastAsia"/>
          <w:color w:val="000000"/>
          <w:sz w:val="18"/>
          <w:szCs w:val="18"/>
        </w:rPr>
        <w:t xml:space="preserve">                  B. </w:t>
      </w:r>
      <w:r w:rsidRPr="000C6225">
        <w:rPr>
          <w:rFonts w:ascii="Times New Roman" w:eastAsia="宋体" w:hAnsi="宋体" w:cs="Times New Roman" w:hint="eastAsia"/>
          <w:color w:val="000000"/>
          <w:sz w:val="18"/>
          <w:szCs w:val="18"/>
        </w:rPr>
        <w:t>体积小，携带方便</w:t>
      </w:r>
    </w:p>
    <w:p w14:paraId="6EC9FD2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C. </w:t>
      </w:r>
      <w:r w:rsidRPr="000C6225">
        <w:rPr>
          <w:rFonts w:ascii="Times New Roman" w:eastAsia="宋体" w:hAnsi="宋体" w:cs="Times New Roman" w:hint="eastAsia"/>
          <w:color w:val="000000"/>
          <w:sz w:val="18"/>
          <w:szCs w:val="18"/>
        </w:rPr>
        <w:t>抗震性差</w:t>
      </w:r>
      <w:r w:rsidRPr="000C6225">
        <w:rPr>
          <w:rFonts w:ascii="Times New Roman" w:eastAsia="宋体" w:hAnsi="宋体" w:cs="Times New Roman" w:hint="eastAsia"/>
          <w:color w:val="000000"/>
          <w:sz w:val="18"/>
          <w:szCs w:val="18"/>
        </w:rPr>
        <w:t xml:space="preserve">                  D. USB</w:t>
      </w:r>
      <w:r w:rsidRPr="000C6225">
        <w:rPr>
          <w:rFonts w:ascii="Times New Roman" w:eastAsia="宋体" w:hAnsi="宋体" w:cs="Times New Roman" w:hint="eastAsia"/>
          <w:color w:val="000000"/>
          <w:sz w:val="18"/>
          <w:szCs w:val="18"/>
        </w:rPr>
        <w:t>接口，不方便使用</w:t>
      </w:r>
    </w:p>
    <w:p w14:paraId="5602651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9.</w:t>
      </w:r>
      <w:r w:rsidRPr="000C6225">
        <w:rPr>
          <w:rFonts w:ascii="Times New Roman" w:eastAsia="宋体" w:hAnsi="宋体" w:cs="Times New Roman" w:hint="eastAsia"/>
          <w:color w:val="000000"/>
          <w:sz w:val="18"/>
          <w:szCs w:val="18"/>
        </w:rPr>
        <w:t>压缩工具和解压缩工具有很多种，目前应用最为广泛的是（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）系列。</w:t>
      </w:r>
    </w:p>
    <w:p w14:paraId="34ECF09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 xml:space="preserve">A.SiSoft Sandra 2005            B.WinBench 2000    </w:t>
      </w:r>
    </w:p>
    <w:p w14:paraId="00D74E9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C.WinZip                 </w:t>
      </w:r>
      <w:r w:rsidRPr="000C6225">
        <w:rPr>
          <w:rFonts w:ascii="Times New Roman" w:eastAsia="宋体" w:hAnsi="宋体" w:cs="Times New Roman" w:hint="eastAsia"/>
          <w:color w:val="000000"/>
          <w:sz w:val="13"/>
          <w:szCs w:val="18"/>
        </w:rPr>
        <w:t xml:space="preserve">  </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D.WinRAR </w:t>
      </w:r>
    </w:p>
    <w:p w14:paraId="5EEDC58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10.</w:t>
      </w:r>
      <w:r w:rsidRPr="000C6225">
        <w:rPr>
          <w:rFonts w:ascii="Times New Roman" w:eastAsia="宋体" w:hAnsi="宋体" w:cs="Times New Roman" w:hint="eastAsia"/>
          <w:color w:val="000000"/>
          <w:sz w:val="18"/>
          <w:szCs w:val="18"/>
        </w:rPr>
        <w:t>网线做法有两种国际标准（</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62BE9B8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A.EIA/TIA568A                B.EIA/TIA568B</w:t>
      </w:r>
    </w:p>
    <w:p w14:paraId="4560D7F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C.EIA/TIA568C                D.EIA/TIA568D</w:t>
      </w:r>
    </w:p>
    <w:p w14:paraId="2F4AF83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11</w:t>
      </w:r>
      <w:r w:rsidRPr="000C6225">
        <w:rPr>
          <w:rFonts w:ascii="Times New Roman" w:eastAsia="宋体" w:hAnsi="宋体" w:cs="Times New Roman" w:hint="eastAsia"/>
          <w:color w:val="000000"/>
          <w:sz w:val="18"/>
          <w:szCs w:val="18"/>
        </w:rPr>
        <w:t>、最常见的微机联网硬件有调制解调器、（</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ab/>
      </w:r>
    </w:p>
    <w:p w14:paraId="6A21917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网卡</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集线器</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3"/>
          <w:szCs w:val="13"/>
        </w:rPr>
        <w:t xml:space="preserve"> </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硬盘</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内存</w:t>
      </w:r>
    </w:p>
    <w:p w14:paraId="24D5D47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12</w:t>
      </w:r>
      <w:r w:rsidRPr="000C6225">
        <w:rPr>
          <w:rFonts w:ascii="Times New Roman" w:eastAsia="宋体" w:hAnsi="宋体" w:cs="Times New Roman" w:hint="eastAsia"/>
          <w:color w:val="000000"/>
          <w:sz w:val="18"/>
          <w:szCs w:val="18"/>
        </w:rPr>
        <w:t>、商务办公用微机的用途都比较简单，大多是（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3A441A4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A. </w:t>
      </w:r>
      <w:r w:rsidRPr="000C6225">
        <w:rPr>
          <w:rFonts w:ascii="Times New Roman" w:eastAsia="宋体" w:hAnsi="宋体" w:cs="Times New Roman" w:hint="eastAsia"/>
          <w:color w:val="000000"/>
          <w:sz w:val="18"/>
          <w:szCs w:val="18"/>
        </w:rPr>
        <w:t>处理图片</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处理邮件</w:t>
      </w:r>
      <w:r w:rsidRPr="000C6225">
        <w:rPr>
          <w:rFonts w:ascii="Times New Roman" w:eastAsia="宋体" w:hAnsi="宋体" w:cs="Times New Roman" w:hint="eastAsia"/>
          <w:color w:val="000000"/>
          <w:sz w:val="18"/>
          <w:szCs w:val="18"/>
        </w:rPr>
        <w:t xml:space="preserve">   </w:t>
      </w:r>
    </w:p>
    <w:p w14:paraId="61B172E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处理文档资料</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上网及收发</w:t>
      </w:r>
      <w:r w:rsidRPr="000C6225">
        <w:rPr>
          <w:rFonts w:ascii="Times New Roman" w:eastAsia="宋体" w:hAnsi="宋体" w:cs="Times New Roman" w:hint="eastAsia"/>
          <w:color w:val="000000"/>
          <w:sz w:val="18"/>
          <w:szCs w:val="18"/>
        </w:rPr>
        <w:t>Email</w:t>
      </w:r>
    </w:p>
    <w:p w14:paraId="6F9208F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13. </w:t>
      </w:r>
      <w:r w:rsidRPr="000C6225">
        <w:rPr>
          <w:rFonts w:ascii="Times New Roman" w:eastAsia="宋体" w:hAnsi="宋体" w:cs="Times New Roman" w:hint="eastAsia"/>
          <w:color w:val="000000"/>
          <w:sz w:val="18"/>
          <w:szCs w:val="18"/>
        </w:rPr>
        <w:t>以下说法，正确的是（</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06DFD8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字长是指</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一次能同时处理的二进制位数</w:t>
      </w:r>
    </w:p>
    <w:p w14:paraId="26A35D1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字长是指</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一次能同时处理的十进制位数</w:t>
      </w:r>
    </w:p>
    <w:p w14:paraId="6436EE4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内存是</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可以直接访问的存储器</w:t>
      </w:r>
    </w:p>
    <w:p w14:paraId="2A6113F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外存是可以直接访问的存储器</w:t>
      </w:r>
    </w:p>
    <w:p w14:paraId="69476DE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14. Windows</w:t>
      </w:r>
      <w:r w:rsidRPr="000C6225">
        <w:rPr>
          <w:rFonts w:ascii="Times New Roman" w:eastAsia="宋体" w:hAnsi="宋体" w:cs="Times New Roman" w:hint="eastAsia"/>
          <w:color w:val="000000"/>
          <w:sz w:val="18"/>
          <w:szCs w:val="18"/>
        </w:rPr>
        <w:t>支持的分区格式主要有</w:t>
      </w:r>
      <w:r w:rsidRPr="000C6225">
        <w:rPr>
          <w:rFonts w:ascii="Times New Roman" w:eastAsia="宋体" w:hAnsi="宋体" w:cs="Times New Roman" w:hint="eastAsia"/>
          <w:color w:val="000000"/>
          <w:sz w:val="18"/>
          <w:szCs w:val="18"/>
        </w:rPr>
        <w:t>FAT16</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44F1C5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A. FAT32</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B. SWAP</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C. NTFS</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D.Ext2</w:t>
      </w:r>
    </w:p>
    <w:p w14:paraId="19FF1A0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15.WINDOW XP</w:t>
      </w:r>
      <w:r w:rsidRPr="000C6225">
        <w:rPr>
          <w:rFonts w:ascii="Times New Roman" w:eastAsia="宋体" w:hAnsi="宋体" w:cs="Times New Roman" w:hint="eastAsia"/>
          <w:color w:val="000000"/>
          <w:sz w:val="18"/>
          <w:szCs w:val="18"/>
        </w:rPr>
        <w:t>的控制面板的安全中心工具主要用于管理</w:t>
      </w:r>
      <w:r w:rsidRPr="000C6225">
        <w:rPr>
          <w:rFonts w:ascii="Times New Roman" w:eastAsia="宋体" w:hAnsi="宋体" w:cs="Times New Roman" w:hint="eastAsia"/>
          <w:color w:val="000000"/>
          <w:sz w:val="18"/>
          <w:szCs w:val="18"/>
        </w:rPr>
        <w:t>Windows</w:t>
      </w:r>
      <w:r w:rsidRPr="000C6225">
        <w:rPr>
          <w:rFonts w:ascii="Times New Roman" w:eastAsia="宋体" w:hAnsi="宋体" w:cs="Times New Roman" w:hint="eastAsia"/>
          <w:color w:val="000000"/>
          <w:sz w:val="18"/>
          <w:szCs w:val="18"/>
        </w:rPr>
        <w:t>的安全设置，包括有自动更新、（</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6A95A7D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A.Internet</w:t>
      </w:r>
      <w:r w:rsidRPr="000C6225">
        <w:rPr>
          <w:rFonts w:ascii="Times New Roman" w:eastAsia="宋体" w:hAnsi="宋体" w:cs="Times New Roman" w:hint="eastAsia"/>
          <w:color w:val="000000"/>
          <w:sz w:val="18"/>
          <w:szCs w:val="18"/>
        </w:rPr>
        <w:t>选项</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系统加载</w:t>
      </w:r>
      <w:r w:rsidRPr="000C6225">
        <w:rPr>
          <w:rFonts w:ascii="Times New Roman" w:eastAsia="宋体" w:hAnsi="宋体" w:cs="Times New Roman" w:hint="eastAsia"/>
          <w:color w:val="000000"/>
          <w:sz w:val="18"/>
          <w:szCs w:val="18"/>
        </w:rPr>
        <w:t xml:space="preserve">  </w:t>
      </w:r>
    </w:p>
    <w:p w14:paraId="0A5529F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C.Windows</w:t>
      </w:r>
      <w:r w:rsidRPr="000C6225">
        <w:rPr>
          <w:rFonts w:ascii="Times New Roman" w:eastAsia="宋体" w:hAnsi="宋体" w:cs="Times New Roman" w:hint="eastAsia"/>
          <w:color w:val="000000"/>
          <w:sz w:val="18"/>
          <w:szCs w:val="18"/>
        </w:rPr>
        <w:t>防火墙</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5"/>
          <w:szCs w:val="15"/>
        </w:rPr>
        <w:t xml:space="preserve">  </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查看微机的基本信息</w:t>
      </w:r>
    </w:p>
    <w:p w14:paraId="0037C56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16. </w:t>
      </w:r>
      <w:r w:rsidRPr="000C6225">
        <w:rPr>
          <w:rFonts w:ascii="Times New Roman" w:eastAsia="宋体" w:hAnsi="宋体" w:cs="Times New Roman" w:hint="eastAsia"/>
          <w:color w:val="000000"/>
          <w:sz w:val="18"/>
          <w:szCs w:val="18"/>
        </w:rPr>
        <w:t>双绞线一般可分为（</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）两种。</w:t>
      </w:r>
    </w:p>
    <w:p w14:paraId="769D67C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屏蔽</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非屏蔽</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同轴</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无线</w:t>
      </w:r>
    </w:p>
    <w:p w14:paraId="0FA3D35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17. </w:t>
      </w:r>
      <w:r w:rsidRPr="000C6225">
        <w:rPr>
          <w:rFonts w:ascii="Times New Roman" w:eastAsia="宋体" w:hAnsi="宋体" w:cs="Times New Roman" w:hint="eastAsia"/>
          <w:color w:val="000000"/>
          <w:sz w:val="18"/>
          <w:szCs w:val="18"/>
        </w:rPr>
        <w:t>以下选项中，必须进行</w:t>
      </w:r>
      <w:r w:rsidRPr="000C6225">
        <w:rPr>
          <w:rFonts w:ascii="Times New Roman" w:eastAsia="宋体" w:hAnsi="宋体" w:cs="Times New Roman" w:hint="eastAsia"/>
          <w:color w:val="000000"/>
          <w:sz w:val="18"/>
          <w:szCs w:val="18"/>
        </w:rPr>
        <w:t>BIOS</w:t>
      </w:r>
      <w:r w:rsidRPr="000C6225">
        <w:rPr>
          <w:rFonts w:ascii="Times New Roman" w:eastAsia="宋体" w:hAnsi="宋体" w:cs="Times New Roman" w:hint="eastAsia"/>
          <w:color w:val="000000"/>
          <w:sz w:val="18"/>
          <w:szCs w:val="18"/>
        </w:rPr>
        <w:t>设置的情况有新购微机、（</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AF00E9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安装</w:t>
      </w:r>
      <w:r w:rsidRPr="000C6225">
        <w:rPr>
          <w:rFonts w:ascii="Times New Roman" w:eastAsia="宋体" w:hAnsi="宋体" w:cs="Times New Roman" w:hint="eastAsia"/>
          <w:color w:val="000000"/>
          <w:sz w:val="18"/>
          <w:szCs w:val="18"/>
        </w:rPr>
        <w:t>OFFICE</w:t>
      </w:r>
      <w:r w:rsidRPr="000C6225">
        <w:rPr>
          <w:rFonts w:ascii="Times New Roman" w:eastAsia="宋体" w:hAnsi="宋体" w:cs="Times New Roman" w:hint="eastAsia"/>
          <w:color w:val="000000"/>
          <w:sz w:val="18"/>
          <w:szCs w:val="18"/>
        </w:rPr>
        <w:t>软件</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0"/>
          <w:szCs w:val="20"/>
        </w:rPr>
        <w:t xml:space="preserve">   </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新增设备</w:t>
      </w:r>
    </w:p>
    <w:p w14:paraId="066DA4F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C.CMOS</w:t>
      </w:r>
      <w:r w:rsidRPr="000C6225">
        <w:rPr>
          <w:rFonts w:ascii="Times New Roman" w:eastAsia="宋体" w:hAnsi="宋体" w:cs="Times New Roman" w:hint="eastAsia"/>
          <w:color w:val="000000"/>
          <w:sz w:val="18"/>
          <w:szCs w:val="18"/>
        </w:rPr>
        <w:t>数据意外丢失</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0"/>
          <w:szCs w:val="20"/>
        </w:rPr>
        <w:t xml:space="preserve">   </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还原系统</w:t>
      </w:r>
    </w:p>
    <w:p w14:paraId="375E118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18. </w:t>
      </w:r>
      <w:r w:rsidRPr="000C6225">
        <w:rPr>
          <w:rFonts w:ascii="Times New Roman" w:eastAsia="宋体" w:hAnsi="宋体" w:cs="Times New Roman" w:hint="eastAsia"/>
          <w:color w:val="000000"/>
          <w:sz w:val="18"/>
          <w:szCs w:val="18"/>
        </w:rPr>
        <w:t>机箱一般包括外壳、（</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2ED2A58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硬盘</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支架</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面板上的各种开关</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电源</w:t>
      </w:r>
    </w:p>
    <w:p w14:paraId="62243AA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19. </w:t>
      </w:r>
      <w:r w:rsidRPr="000C6225">
        <w:rPr>
          <w:rFonts w:ascii="Times New Roman" w:eastAsia="宋体" w:hAnsi="宋体" w:cs="Times New Roman" w:hint="eastAsia"/>
          <w:color w:val="000000"/>
          <w:sz w:val="18"/>
          <w:szCs w:val="18"/>
        </w:rPr>
        <w:t>主机安装完成后，即可连接键盘、（</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）等外设。</w:t>
      </w:r>
    </w:p>
    <w:p w14:paraId="22EBDF8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光驱</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鼠标</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显示器</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硬盘</w:t>
      </w:r>
    </w:p>
    <w:p w14:paraId="4DEA3DD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20. </w:t>
      </w:r>
      <w:r w:rsidRPr="000C6225">
        <w:rPr>
          <w:rFonts w:ascii="Times New Roman" w:eastAsia="宋体" w:hAnsi="宋体" w:cs="Times New Roman" w:hint="eastAsia"/>
          <w:color w:val="000000"/>
          <w:sz w:val="18"/>
          <w:szCs w:val="18"/>
        </w:rPr>
        <w:t>当注册表文件损坏时，可能发生的情况（</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2E53431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提示“找不到</w:t>
      </w:r>
      <w:r w:rsidRPr="000C6225">
        <w:rPr>
          <w:rFonts w:ascii="Times New Roman" w:eastAsia="宋体" w:hAnsi="宋体" w:cs="Times New Roman" w:hint="eastAsia"/>
          <w:color w:val="000000"/>
          <w:sz w:val="18"/>
          <w:szCs w:val="18"/>
        </w:rPr>
        <w:t>*.dll</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24"/>
          <w:szCs w:val="18"/>
        </w:rPr>
        <w:t xml:space="preserve"> </w:t>
      </w:r>
      <w:r w:rsidRPr="000C6225">
        <w:rPr>
          <w:rFonts w:ascii="Times New Roman" w:eastAsia="宋体" w:hAnsi="宋体" w:cs="Times New Roman" w:hint="eastAsia"/>
          <w:color w:val="000000"/>
          <w:sz w:val="18"/>
          <w:szCs w:val="18"/>
        </w:rPr>
        <w:t xml:space="preserve"> </w:t>
      </w:r>
    </w:p>
    <w:p w14:paraId="4B42797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lastRenderedPageBreak/>
        <w:t>B.</w:t>
      </w:r>
      <w:r w:rsidRPr="000C6225">
        <w:rPr>
          <w:rFonts w:ascii="Times New Roman" w:eastAsia="宋体" w:hAnsi="宋体" w:cs="Times New Roman" w:hint="eastAsia"/>
          <w:color w:val="000000"/>
          <w:sz w:val="18"/>
          <w:szCs w:val="18"/>
        </w:rPr>
        <w:t>提示“找不到</w:t>
      </w:r>
      <w:r w:rsidRPr="000C6225">
        <w:rPr>
          <w:rFonts w:ascii="Times New Roman" w:eastAsia="宋体" w:hAnsi="宋体" w:cs="Times New Roman" w:hint="eastAsia"/>
          <w:color w:val="000000"/>
          <w:sz w:val="18"/>
          <w:szCs w:val="18"/>
        </w:rPr>
        <w:t>*.txt</w:t>
      </w:r>
      <w:r w:rsidRPr="000C6225">
        <w:rPr>
          <w:rFonts w:ascii="Times New Roman" w:eastAsia="宋体" w:hAnsi="宋体" w:cs="Times New Roman" w:hint="eastAsia"/>
          <w:color w:val="000000"/>
          <w:sz w:val="18"/>
          <w:szCs w:val="18"/>
        </w:rPr>
        <w:t>”</w:t>
      </w:r>
    </w:p>
    <w:p w14:paraId="503B94F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单击某个文档时提示“找不到应用程序打开这种类型文档”</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导致无法进入操作系统</w:t>
      </w:r>
    </w:p>
    <w:p w14:paraId="18CE986E"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bookmarkStart w:id="65" w:name="_Toc7592"/>
      <w:bookmarkStart w:id="66" w:name="_Toc24744"/>
      <w:bookmarkStart w:id="67" w:name="_Toc13079"/>
      <w:r w:rsidRPr="000C6225">
        <w:rPr>
          <w:rFonts w:ascii="Times New Roman" w:eastAsia="宋体" w:hAnsi="宋体" w:cs="Times New Roman" w:hint="eastAsia"/>
          <w:b/>
          <w:color w:val="000000"/>
          <w:sz w:val="18"/>
          <w:szCs w:val="18"/>
        </w:rPr>
        <w:t>三、判断题</w:t>
      </w:r>
      <w:bookmarkEnd w:id="65"/>
      <w:bookmarkEnd w:id="66"/>
      <w:bookmarkEnd w:id="67"/>
    </w:p>
    <w:p w14:paraId="48BA7F7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w:t>
      </w:r>
      <w:r w:rsidRPr="000C6225">
        <w:rPr>
          <w:rFonts w:ascii="Times New Roman" w:eastAsia="宋体" w:hAnsi="宋体" w:cs="Times New Roman" w:hint="eastAsia"/>
          <w:color w:val="000000"/>
          <w:sz w:val="18"/>
          <w:szCs w:val="18"/>
        </w:rPr>
        <w:t>运算速度是衡量微机性能的唯一指标。（</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35B9BBD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w:t>
      </w:r>
      <w:r w:rsidRPr="000C6225">
        <w:rPr>
          <w:rFonts w:ascii="Times New Roman" w:eastAsia="宋体" w:hAnsi="宋体" w:cs="Times New Roman" w:hint="eastAsia"/>
          <w:color w:val="000000"/>
          <w:sz w:val="18"/>
          <w:szCs w:val="18"/>
        </w:rPr>
        <w:t>总线按功能可分为数据总线和控制总线二种。（</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31683AB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3.WindowsXP</w:t>
      </w:r>
      <w:r w:rsidRPr="000C6225">
        <w:rPr>
          <w:rFonts w:ascii="Times New Roman" w:eastAsia="宋体" w:hAnsi="宋体" w:cs="Times New Roman" w:hint="eastAsia"/>
          <w:color w:val="000000"/>
          <w:sz w:val="18"/>
          <w:szCs w:val="18"/>
        </w:rPr>
        <w:t>系统允许在安装过程中对硬盘进行分区。（</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06A151E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微机的性能与系统配置有很大关系。（</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5CEDE94"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5.</w:t>
      </w:r>
      <w:r w:rsidRPr="000C6225">
        <w:rPr>
          <w:rFonts w:ascii="Times New Roman" w:eastAsia="宋体" w:hAnsi="宋体" w:cs="Times New Roman" w:hint="eastAsia"/>
          <w:color w:val="000000"/>
          <w:sz w:val="18"/>
          <w:szCs w:val="18"/>
        </w:rPr>
        <w:t>微机硬件故障诊断和处理一般原则是先主机后外设。</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C3DDCA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6.</w:t>
      </w:r>
      <w:r w:rsidRPr="000C6225">
        <w:rPr>
          <w:rFonts w:ascii="Times New Roman" w:eastAsia="宋体" w:hAnsi="宋体" w:cs="Times New Roman" w:hint="eastAsia"/>
          <w:color w:val="000000"/>
          <w:sz w:val="18"/>
          <w:szCs w:val="18"/>
        </w:rPr>
        <w:t>在安装</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散热器时，为了更便于散热需要在</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上涂上适量的硅脂。（</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0C4713D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7.</w:t>
      </w:r>
      <w:r w:rsidRPr="000C6225">
        <w:rPr>
          <w:rFonts w:ascii="Times New Roman" w:eastAsia="宋体" w:hAnsi="宋体" w:cs="Times New Roman" w:hint="eastAsia"/>
          <w:color w:val="000000"/>
          <w:sz w:val="18"/>
          <w:szCs w:val="18"/>
        </w:rPr>
        <w:t>光驱由主体支架、光盘托架、激光头组件、电路控制板组成。（</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DD0EDC8"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8.</w:t>
      </w:r>
      <w:r w:rsidRPr="000C6225">
        <w:rPr>
          <w:rFonts w:ascii="Times New Roman" w:eastAsia="宋体" w:hAnsi="宋体" w:cs="Times New Roman" w:hint="eastAsia"/>
          <w:color w:val="000000"/>
          <w:sz w:val="18"/>
          <w:szCs w:val="18"/>
        </w:rPr>
        <w:t>机箱材质不会影响微机整体性能发挥，可任意选购。（</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33EE0D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9.</w:t>
      </w:r>
      <w:r w:rsidRPr="000C6225">
        <w:rPr>
          <w:rFonts w:ascii="Times New Roman" w:eastAsia="宋体" w:hAnsi="宋体" w:cs="Times New Roman" w:hint="eastAsia"/>
          <w:color w:val="000000"/>
          <w:sz w:val="18"/>
          <w:szCs w:val="18"/>
        </w:rPr>
        <w:t>硬盘被密封在高度无尘的环境中，在日常大气中是不能打开外壳的。（</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E450B2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10.</w:t>
      </w:r>
      <w:r w:rsidRPr="000C6225">
        <w:rPr>
          <w:rFonts w:ascii="Times New Roman" w:eastAsia="宋体" w:hAnsi="宋体" w:cs="Times New Roman" w:hint="eastAsia"/>
          <w:color w:val="000000"/>
          <w:sz w:val="18"/>
          <w:szCs w:val="18"/>
        </w:rPr>
        <w:t>内存中的信息和外存中的信息在断电后都会丢失。（</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9CA7A1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11.</w:t>
      </w:r>
      <w:r w:rsidRPr="000C6225">
        <w:rPr>
          <w:rFonts w:ascii="Times New Roman" w:eastAsia="宋体" w:hAnsi="宋体" w:cs="Times New Roman" w:hint="eastAsia"/>
          <w:color w:val="000000"/>
          <w:sz w:val="18"/>
          <w:szCs w:val="18"/>
        </w:rPr>
        <w:t>内存条安装时，一般不用注意安插方向。（</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7BB904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12.</w:t>
      </w:r>
      <w:r w:rsidRPr="000C6225">
        <w:rPr>
          <w:rFonts w:ascii="Times New Roman" w:eastAsia="宋体" w:hAnsi="宋体" w:cs="Times New Roman" w:hint="eastAsia"/>
          <w:color w:val="000000"/>
          <w:sz w:val="18"/>
          <w:szCs w:val="18"/>
        </w:rPr>
        <w:t>地址总线宽度决定</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可以访问的物理地址空间。（</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19B33F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13.</w:t>
      </w:r>
      <w:r w:rsidRPr="000C6225">
        <w:rPr>
          <w:rFonts w:ascii="Times New Roman" w:eastAsia="宋体" w:hAnsi="宋体" w:cs="Times New Roman" w:hint="eastAsia"/>
          <w:color w:val="000000"/>
          <w:sz w:val="18"/>
          <w:szCs w:val="18"/>
        </w:rPr>
        <w:t>硬盘不能受太大的振动，否则会损坏。（</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6A2620F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14.CPU</w:t>
      </w:r>
      <w:r w:rsidRPr="000C6225">
        <w:rPr>
          <w:rFonts w:ascii="Times New Roman" w:eastAsia="宋体" w:hAnsi="宋体" w:cs="Times New Roman" w:hint="eastAsia"/>
          <w:color w:val="000000"/>
          <w:sz w:val="18"/>
          <w:szCs w:val="18"/>
        </w:rPr>
        <w:t>超频是通过提高外频或倍频实现的。（</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3CA81A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15.CPU</w:t>
      </w:r>
      <w:r w:rsidRPr="000C6225">
        <w:rPr>
          <w:rFonts w:ascii="Times New Roman" w:eastAsia="宋体" w:hAnsi="宋体" w:cs="Times New Roman" w:hint="eastAsia"/>
          <w:color w:val="000000"/>
          <w:sz w:val="18"/>
          <w:szCs w:val="18"/>
        </w:rPr>
        <w:t>是执行程序指令，完成各种运算和控制功能的大规模集成电路芯片。（</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ADD0E82"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16.</w:t>
      </w:r>
      <w:r w:rsidRPr="000C6225">
        <w:rPr>
          <w:rFonts w:ascii="Times New Roman" w:eastAsia="宋体" w:hAnsi="宋体" w:cs="Times New Roman" w:hint="eastAsia"/>
          <w:color w:val="000000"/>
          <w:sz w:val="18"/>
          <w:szCs w:val="18"/>
        </w:rPr>
        <w:t>内存中信息和外存中的信息在断电后都会丢失。（</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2D824A19"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17.</w:t>
      </w:r>
      <w:r w:rsidRPr="000C6225">
        <w:rPr>
          <w:rFonts w:ascii="Times New Roman" w:eastAsia="宋体" w:hAnsi="宋体" w:cs="Times New Roman" w:hint="eastAsia"/>
          <w:color w:val="000000"/>
          <w:sz w:val="18"/>
          <w:szCs w:val="18"/>
        </w:rPr>
        <w:t>只有</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使用</w:t>
      </w:r>
      <w:r w:rsidRPr="000C6225">
        <w:rPr>
          <w:rFonts w:ascii="Times New Roman" w:eastAsia="宋体" w:hAnsi="宋体" w:cs="Times New Roman" w:hint="eastAsia"/>
          <w:color w:val="000000"/>
          <w:sz w:val="18"/>
          <w:szCs w:val="18"/>
        </w:rPr>
        <w:t>Cache</w:t>
      </w:r>
      <w:r w:rsidRPr="000C6225">
        <w:rPr>
          <w:rFonts w:ascii="Times New Roman" w:eastAsia="宋体" w:hAnsi="宋体" w:cs="Times New Roman" w:hint="eastAsia"/>
          <w:color w:val="000000"/>
          <w:sz w:val="18"/>
          <w:szCs w:val="18"/>
        </w:rPr>
        <w:t>，其它设备均不使用</w:t>
      </w:r>
      <w:r w:rsidRPr="000C6225">
        <w:rPr>
          <w:rFonts w:ascii="Times New Roman" w:eastAsia="宋体" w:hAnsi="宋体" w:cs="Times New Roman" w:hint="eastAsia"/>
          <w:color w:val="000000"/>
          <w:sz w:val="18"/>
          <w:szCs w:val="18"/>
        </w:rPr>
        <w:t>Cache</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A6175BF"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18.</w:t>
      </w:r>
      <w:r w:rsidRPr="000C6225">
        <w:rPr>
          <w:rFonts w:ascii="Times New Roman" w:eastAsia="宋体" w:hAnsi="宋体" w:cs="Times New Roman" w:hint="eastAsia"/>
          <w:color w:val="000000"/>
          <w:sz w:val="18"/>
          <w:szCs w:val="18"/>
        </w:rPr>
        <w:t>主板有多个</w:t>
      </w:r>
      <w:r w:rsidRPr="000C6225">
        <w:rPr>
          <w:rFonts w:ascii="Times New Roman" w:eastAsia="宋体" w:hAnsi="宋体" w:cs="Times New Roman" w:hint="eastAsia"/>
          <w:color w:val="000000"/>
          <w:sz w:val="18"/>
          <w:szCs w:val="18"/>
        </w:rPr>
        <w:t>PCI</w:t>
      </w:r>
      <w:r w:rsidRPr="000C6225">
        <w:rPr>
          <w:rFonts w:ascii="Times New Roman" w:eastAsia="宋体" w:hAnsi="宋体" w:cs="Times New Roman" w:hint="eastAsia"/>
          <w:color w:val="000000"/>
          <w:sz w:val="18"/>
          <w:szCs w:val="18"/>
        </w:rPr>
        <w:t>插槽，装声卡时不可从中任意选择。（</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07EF2A5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19.</w:t>
      </w:r>
      <w:r w:rsidRPr="000C6225">
        <w:rPr>
          <w:rFonts w:ascii="Times New Roman" w:eastAsia="宋体" w:hAnsi="宋体" w:cs="Times New Roman" w:hint="eastAsia"/>
          <w:color w:val="000000"/>
          <w:sz w:val="18"/>
          <w:szCs w:val="18"/>
        </w:rPr>
        <w:t>高级备份软件越来越多，简单备份方式已完全被淘汰。</w:t>
      </w:r>
    </w:p>
    <w:p w14:paraId="7D37C1C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20.</w:t>
      </w:r>
      <w:r w:rsidRPr="000C6225">
        <w:rPr>
          <w:rFonts w:ascii="Times New Roman" w:eastAsia="宋体" w:hAnsi="宋体" w:cs="Times New Roman" w:hint="eastAsia"/>
          <w:color w:val="000000"/>
          <w:sz w:val="18"/>
          <w:szCs w:val="18"/>
        </w:rPr>
        <w:t>集线器的基本功能是信息分发，把从一个端口接收的信号向所有端口分发出去。（</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F12441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21.</w:t>
      </w:r>
      <w:r w:rsidRPr="000C6225">
        <w:rPr>
          <w:rFonts w:ascii="Times New Roman" w:eastAsia="宋体" w:hAnsi="宋体" w:cs="Times New Roman" w:hint="eastAsia"/>
          <w:color w:val="000000"/>
          <w:sz w:val="18"/>
          <w:szCs w:val="18"/>
        </w:rPr>
        <w:t>微机的软件系统可分为系统软件和应用软件。（</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ACAFAC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22.</w:t>
      </w:r>
      <w:r w:rsidRPr="000C6225">
        <w:rPr>
          <w:rFonts w:ascii="Times New Roman" w:eastAsia="宋体" w:hAnsi="宋体" w:cs="Times New Roman" w:hint="eastAsia"/>
          <w:color w:val="000000"/>
          <w:sz w:val="18"/>
          <w:szCs w:val="18"/>
        </w:rPr>
        <w:t>微机实际运行过程中的速度完全由</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的频率决定。（</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3804592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23.</w:t>
      </w:r>
      <w:r w:rsidRPr="000C6225">
        <w:rPr>
          <w:rFonts w:ascii="Times New Roman" w:eastAsia="宋体" w:hAnsi="宋体" w:cs="Times New Roman" w:hint="eastAsia"/>
          <w:color w:val="000000"/>
          <w:sz w:val="18"/>
          <w:szCs w:val="18"/>
        </w:rPr>
        <w:t>显卡的作用是将主机的输出信息转换成字符、图形和颜色等信息，传送到显示器上显示。（</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9DCD60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24.CPU</w:t>
      </w:r>
      <w:r w:rsidRPr="000C6225">
        <w:rPr>
          <w:rFonts w:ascii="Times New Roman" w:eastAsia="宋体" w:hAnsi="宋体" w:cs="Times New Roman" w:hint="eastAsia"/>
          <w:color w:val="000000"/>
          <w:sz w:val="18"/>
          <w:szCs w:val="18"/>
        </w:rPr>
        <w:t>散热器的散热方式都是风冷的。（</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80ABDF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25.</w:t>
      </w:r>
      <w:r w:rsidRPr="000C6225">
        <w:rPr>
          <w:rFonts w:ascii="Times New Roman" w:eastAsia="宋体" w:hAnsi="宋体" w:cs="Times New Roman" w:hint="eastAsia"/>
          <w:color w:val="000000"/>
          <w:sz w:val="18"/>
          <w:szCs w:val="18"/>
        </w:rPr>
        <w:t>如果安装有多个操作系统，一般建议一个分区上仅安装一个操作系统。（</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5F2702F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26.CRT</w:t>
      </w:r>
      <w:r w:rsidRPr="000C6225">
        <w:rPr>
          <w:rFonts w:ascii="Times New Roman" w:eastAsia="宋体" w:hAnsi="宋体" w:cs="Times New Roman" w:hint="eastAsia"/>
          <w:color w:val="000000"/>
          <w:sz w:val="18"/>
          <w:szCs w:val="18"/>
        </w:rPr>
        <w:t>显示器若受到电磁影响，会出现显示画面扭曲或变色的现象。（</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6A90A0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27.</w:t>
      </w:r>
      <w:r w:rsidRPr="000C6225">
        <w:rPr>
          <w:rFonts w:ascii="Times New Roman" w:eastAsia="宋体" w:hAnsi="宋体" w:cs="Times New Roman" w:hint="eastAsia"/>
          <w:color w:val="000000"/>
          <w:sz w:val="18"/>
          <w:szCs w:val="18"/>
        </w:rPr>
        <w:t>微机故障现象复杂时，可以先处理简单次要的故障。（</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DF2A20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28.</w:t>
      </w:r>
      <w:r w:rsidRPr="000C6225">
        <w:rPr>
          <w:rFonts w:ascii="Times New Roman" w:eastAsia="宋体" w:hAnsi="宋体" w:cs="Times New Roman" w:hint="eastAsia"/>
          <w:color w:val="000000"/>
          <w:sz w:val="18"/>
          <w:szCs w:val="18"/>
        </w:rPr>
        <w:t>计算机内用二进制表示数据，十进制表示程序代码。（</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03DFD1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29.</w:t>
      </w:r>
      <w:r w:rsidRPr="000C6225">
        <w:rPr>
          <w:rFonts w:ascii="Times New Roman" w:eastAsia="宋体" w:hAnsi="宋体" w:cs="Times New Roman" w:hint="eastAsia"/>
          <w:color w:val="000000"/>
          <w:sz w:val="18"/>
          <w:szCs w:val="18"/>
        </w:rPr>
        <w:t>微机系统的维护主要包括硬件维护和软件维护，其目的是减少微机的故障，提高微机的运行效率。（</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524524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30.</w:t>
      </w:r>
      <w:r w:rsidRPr="000C6225">
        <w:rPr>
          <w:rFonts w:ascii="Times New Roman" w:eastAsia="宋体" w:hAnsi="宋体" w:cs="Times New Roman" w:hint="eastAsia"/>
          <w:color w:val="000000"/>
          <w:sz w:val="18"/>
          <w:szCs w:val="18"/>
        </w:rPr>
        <w:t>测试网线时，测试仪上的</w:t>
      </w:r>
      <w:r w:rsidRPr="000C6225">
        <w:rPr>
          <w:rFonts w:ascii="Times New Roman" w:eastAsia="宋体" w:hAnsi="宋体" w:cs="Times New Roman" w:hint="eastAsia"/>
          <w:color w:val="000000"/>
          <w:sz w:val="18"/>
          <w:szCs w:val="18"/>
        </w:rPr>
        <w:t>8</w:t>
      </w:r>
      <w:r w:rsidRPr="000C6225">
        <w:rPr>
          <w:rFonts w:ascii="Times New Roman" w:eastAsia="宋体" w:hAnsi="宋体" w:cs="Times New Roman" w:hint="eastAsia"/>
          <w:color w:val="000000"/>
          <w:sz w:val="18"/>
          <w:szCs w:val="18"/>
        </w:rPr>
        <w:t>个指示灯依次为红色闪过，证明网线制作成功。（</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2D7604C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31.</w:t>
      </w:r>
      <w:r w:rsidRPr="000C6225">
        <w:rPr>
          <w:rFonts w:ascii="Times New Roman" w:eastAsia="宋体" w:hAnsi="宋体" w:cs="Times New Roman" w:hint="eastAsia"/>
          <w:color w:val="000000"/>
          <w:sz w:val="18"/>
          <w:szCs w:val="18"/>
        </w:rPr>
        <w:t>显示器背面底部有两接口：网络接口和显示接口。（</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23A11D1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32.</w:t>
      </w:r>
      <w:r w:rsidRPr="000C6225">
        <w:rPr>
          <w:rFonts w:ascii="Times New Roman" w:eastAsia="宋体" w:hAnsi="宋体" w:cs="Times New Roman" w:hint="eastAsia"/>
          <w:color w:val="000000"/>
          <w:sz w:val="18"/>
          <w:szCs w:val="18"/>
        </w:rPr>
        <w:t>电源直接关系到微机各部件的正常运作，不应使用劣质电源。（</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76E6691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33.</w:t>
      </w:r>
      <w:r w:rsidRPr="000C6225">
        <w:rPr>
          <w:rFonts w:ascii="Times New Roman" w:eastAsia="宋体" w:hAnsi="宋体" w:cs="Times New Roman" w:hint="eastAsia"/>
          <w:color w:val="000000"/>
          <w:sz w:val="18"/>
          <w:szCs w:val="18"/>
        </w:rPr>
        <w:t>显卡是连接主机与显示器的接口卡，是微机输出处理的重要部件。（</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005AF18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34.</w:t>
      </w:r>
      <w:r w:rsidRPr="000C6225">
        <w:rPr>
          <w:rFonts w:ascii="Times New Roman" w:eastAsia="宋体" w:hAnsi="宋体" w:cs="Times New Roman" w:hint="eastAsia"/>
          <w:color w:val="000000"/>
          <w:sz w:val="18"/>
          <w:szCs w:val="18"/>
        </w:rPr>
        <w:t>微机的外存容量主要取决于硬盘。</w:t>
      </w:r>
    </w:p>
    <w:p w14:paraId="3BF15F4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35.</w:t>
      </w:r>
      <w:r w:rsidRPr="000C6225">
        <w:rPr>
          <w:rFonts w:ascii="Times New Roman" w:eastAsia="宋体" w:hAnsi="宋体" w:cs="Times New Roman" w:hint="eastAsia"/>
          <w:color w:val="000000"/>
          <w:sz w:val="18"/>
          <w:szCs w:val="18"/>
        </w:rPr>
        <w:t>打印输出图像分辨率和色彩位数（常所说的打印精度），只与打印机的精度有关，而与图像文件的精度无关。（</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35E1E5D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36.</w:t>
      </w:r>
      <w:r w:rsidRPr="000C6225">
        <w:rPr>
          <w:rFonts w:ascii="Times New Roman" w:eastAsia="宋体" w:hAnsi="宋体" w:cs="Times New Roman" w:hint="eastAsia"/>
          <w:color w:val="000000"/>
          <w:sz w:val="18"/>
          <w:szCs w:val="18"/>
        </w:rPr>
        <w:t>一台微机，只需要一根网线就可以实现联网。（</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 xml:space="preserve">）　</w:t>
      </w:r>
    </w:p>
    <w:p w14:paraId="363B3B4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37.</w:t>
      </w:r>
      <w:r w:rsidRPr="000C6225">
        <w:rPr>
          <w:rFonts w:ascii="Times New Roman" w:eastAsia="宋体" w:hAnsi="宋体" w:cs="Times New Roman" w:hint="eastAsia"/>
          <w:color w:val="000000"/>
          <w:sz w:val="18"/>
          <w:szCs w:val="18"/>
        </w:rPr>
        <w:t>倍频是指</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的时钟频率和系统总线（外频）间相差的倍数。（</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195EDCC8"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38.</w:t>
      </w:r>
      <w:r w:rsidRPr="000C6225">
        <w:rPr>
          <w:rFonts w:ascii="Times New Roman" w:eastAsia="宋体" w:hAnsi="宋体" w:cs="Times New Roman" w:hint="eastAsia"/>
          <w:color w:val="000000"/>
          <w:sz w:val="18"/>
          <w:szCs w:val="18"/>
        </w:rPr>
        <w:t>水晶头质量的好坏并不影响通信质量的高低。（</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6748960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39.</w:t>
      </w:r>
      <w:r w:rsidRPr="000C6225">
        <w:rPr>
          <w:rFonts w:ascii="Times New Roman" w:eastAsia="宋体" w:hAnsi="宋体" w:cs="Times New Roman" w:hint="eastAsia"/>
          <w:color w:val="000000"/>
          <w:sz w:val="18"/>
          <w:szCs w:val="18"/>
        </w:rPr>
        <w:t>移动硬盘多采用硅氧盘片，增加了盘面的平滑性和盘面硬度，具有较高的可靠性。（</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66B0A5A4" w14:textId="77777777" w:rsidR="000C6225" w:rsidRPr="000C6225" w:rsidRDefault="000C6225" w:rsidP="000C6225">
      <w:pPr>
        <w:adjustRightInd w:val="0"/>
        <w:snapToGrid w:val="0"/>
        <w:outlineLvl w:val="0"/>
        <w:rPr>
          <w:rFonts w:ascii="Times New Roman" w:eastAsia="宋体" w:hAnsi="宋体" w:cs="Times New Roman"/>
          <w:b/>
          <w:color w:val="000000"/>
          <w:sz w:val="18"/>
          <w:szCs w:val="18"/>
        </w:rPr>
      </w:pPr>
      <w:bookmarkStart w:id="68" w:name="_Toc29970"/>
      <w:bookmarkStart w:id="69" w:name="_Toc6536"/>
      <w:bookmarkStart w:id="70" w:name="_Toc5627"/>
      <w:r w:rsidRPr="000C6225">
        <w:rPr>
          <w:rFonts w:ascii="Times New Roman" w:eastAsia="宋体" w:hAnsi="宋体" w:cs="Times New Roman" w:hint="eastAsia"/>
          <w:b/>
          <w:color w:val="000000"/>
          <w:sz w:val="18"/>
          <w:szCs w:val="18"/>
        </w:rPr>
        <w:t>四、操作题</w:t>
      </w:r>
      <w:bookmarkEnd w:id="68"/>
      <w:bookmarkEnd w:id="69"/>
      <w:bookmarkEnd w:id="70"/>
    </w:p>
    <w:p w14:paraId="21CF84A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w:t>
      </w:r>
      <w:r w:rsidRPr="000C6225">
        <w:rPr>
          <w:rFonts w:ascii="Times New Roman" w:eastAsia="宋体" w:hAnsi="宋体" w:cs="Times New Roman" w:hint="eastAsia"/>
          <w:color w:val="000000"/>
          <w:sz w:val="18"/>
          <w:szCs w:val="18"/>
        </w:rPr>
        <w:t>、从下面选择正确的选项，填入到下面对应的括号内。（注：每空只有一个正确的选项）</w:t>
      </w:r>
    </w:p>
    <w:p w14:paraId="311FFE9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 8</w:t>
      </w:r>
      <w:r w:rsidRPr="000C6225">
        <w:rPr>
          <w:rFonts w:ascii="Times New Roman" w:eastAsia="宋体" w:hAnsi="宋体" w:cs="Times New Roman" w:hint="eastAsia"/>
          <w:color w:val="000000"/>
          <w:sz w:val="18"/>
          <w:szCs w:val="18"/>
        </w:rPr>
        <w:t>位</w:t>
      </w:r>
      <w:r w:rsidRPr="000C6225">
        <w:rPr>
          <w:rFonts w:ascii="Times New Roman" w:eastAsia="宋体" w:hAnsi="宋体" w:cs="Times New Roman" w:hint="eastAsia"/>
          <w:color w:val="000000"/>
          <w:sz w:val="18"/>
          <w:szCs w:val="18"/>
        </w:rPr>
        <w:tab/>
      </w:r>
      <w:r w:rsidRPr="000C6225">
        <w:rPr>
          <w:rFonts w:ascii="Times New Roman" w:eastAsia="宋体" w:hAnsi="宋体" w:cs="Times New Roman" w:hint="eastAsia"/>
          <w:color w:val="000000"/>
          <w:sz w:val="18"/>
          <w:szCs w:val="18"/>
        </w:rPr>
        <w:tab/>
        <w:t>B. 4</w:t>
      </w:r>
      <w:r w:rsidRPr="000C6225">
        <w:rPr>
          <w:rFonts w:ascii="Times New Roman" w:eastAsia="宋体" w:hAnsi="宋体" w:cs="Times New Roman" w:hint="eastAsia"/>
          <w:color w:val="000000"/>
          <w:sz w:val="18"/>
          <w:szCs w:val="18"/>
        </w:rPr>
        <w:t>位</w:t>
      </w:r>
      <w:r w:rsidRPr="000C6225">
        <w:rPr>
          <w:rFonts w:ascii="Times New Roman" w:eastAsia="宋体" w:hAnsi="宋体" w:cs="Times New Roman" w:hint="eastAsia"/>
          <w:color w:val="000000"/>
          <w:sz w:val="18"/>
          <w:szCs w:val="18"/>
        </w:rPr>
        <w:tab/>
      </w:r>
      <w:r w:rsidRPr="000C6225">
        <w:rPr>
          <w:rFonts w:ascii="Times New Roman" w:eastAsia="宋体" w:hAnsi="宋体" w:cs="Times New Roman" w:hint="eastAsia"/>
          <w:color w:val="000000"/>
          <w:sz w:val="18"/>
          <w:szCs w:val="18"/>
        </w:rPr>
        <w:tab/>
        <w:t>C. 16</w:t>
      </w:r>
      <w:r w:rsidRPr="000C6225">
        <w:rPr>
          <w:rFonts w:ascii="Times New Roman" w:eastAsia="宋体" w:hAnsi="宋体" w:cs="Times New Roman" w:hint="eastAsia"/>
          <w:color w:val="000000"/>
          <w:sz w:val="18"/>
          <w:szCs w:val="18"/>
        </w:rPr>
        <w:t>位</w:t>
      </w:r>
      <w:r w:rsidRPr="000C6225">
        <w:rPr>
          <w:rFonts w:ascii="Times New Roman" w:eastAsia="宋体" w:hAnsi="宋体" w:cs="Times New Roman" w:hint="eastAsia"/>
          <w:color w:val="000000"/>
          <w:sz w:val="18"/>
          <w:szCs w:val="18"/>
        </w:rPr>
        <w:tab/>
      </w:r>
      <w:r w:rsidRPr="000C6225">
        <w:rPr>
          <w:rFonts w:ascii="Times New Roman" w:eastAsia="宋体" w:hAnsi="宋体" w:cs="Times New Roman" w:hint="eastAsia"/>
          <w:color w:val="000000"/>
          <w:sz w:val="18"/>
          <w:szCs w:val="18"/>
        </w:rPr>
        <w:tab/>
        <w:t>D. 32</w:t>
      </w:r>
      <w:r w:rsidRPr="000C6225">
        <w:rPr>
          <w:rFonts w:ascii="Times New Roman" w:eastAsia="宋体" w:hAnsi="宋体" w:cs="Times New Roman" w:hint="eastAsia"/>
          <w:color w:val="000000"/>
          <w:sz w:val="18"/>
          <w:szCs w:val="18"/>
        </w:rPr>
        <w:t>位</w:t>
      </w:r>
    </w:p>
    <w:p w14:paraId="3376A22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微机诞生于</w:t>
      </w:r>
      <w:r w:rsidRPr="000C6225">
        <w:rPr>
          <w:rFonts w:ascii="Times New Roman" w:eastAsia="宋体" w:hAnsi="宋体" w:cs="Times New Roman" w:hint="eastAsia"/>
          <w:color w:val="000000"/>
          <w:sz w:val="18"/>
          <w:szCs w:val="18"/>
        </w:rPr>
        <w:t>20</w:t>
      </w:r>
      <w:r w:rsidRPr="000C6225">
        <w:rPr>
          <w:rFonts w:ascii="Times New Roman" w:eastAsia="宋体" w:hAnsi="宋体" w:cs="Times New Roman" w:hint="eastAsia"/>
          <w:color w:val="000000"/>
          <w:sz w:val="18"/>
          <w:szCs w:val="18"/>
        </w:rPr>
        <w:t>世纪</w:t>
      </w:r>
      <w:r w:rsidRPr="000C6225">
        <w:rPr>
          <w:rFonts w:ascii="Times New Roman" w:eastAsia="宋体" w:hAnsi="宋体" w:cs="Times New Roman" w:hint="eastAsia"/>
          <w:color w:val="000000"/>
          <w:sz w:val="18"/>
          <w:szCs w:val="18"/>
        </w:rPr>
        <w:t>70</w:t>
      </w:r>
      <w:r w:rsidRPr="000C6225">
        <w:rPr>
          <w:rFonts w:ascii="Times New Roman" w:eastAsia="宋体" w:hAnsi="宋体" w:cs="Times New Roman" w:hint="eastAsia"/>
          <w:color w:val="000000"/>
          <w:sz w:val="18"/>
          <w:szCs w:val="18"/>
        </w:rPr>
        <w:t>年代，其发展主要表现在微处理器的发展上，至今为止可概括为以下几个阶段：</w:t>
      </w:r>
      <w:r w:rsidRPr="000C6225">
        <w:rPr>
          <w:rFonts w:ascii="Times New Roman" w:eastAsia="宋体" w:hAnsi="宋体" w:cs="Times New Roman" w:hint="eastAsia"/>
          <w:color w:val="000000"/>
          <w:sz w:val="18"/>
          <w:szCs w:val="18"/>
        </w:rPr>
        <w:t xml:space="preserve"> </w:t>
      </w:r>
    </w:p>
    <w:p w14:paraId="6936731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一代微机（</w:t>
      </w:r>
      <w:r w:rsidRPr="000C6225">
        <w:rPr>
          <w:rFonts w:ascii="Times New Roman" w:eastAsia="宋体" w:hAnsi="宋体" w:cs="Times New Roman" w:hint="eastAsia"/>
          <w:color w:val="000000"/>
          <w:sz w:val="18"/>
          <w:szCs w:val="18"/>
        </w:rPr>
        <w:t>20</w:t>
      </w:r>
      <w:r w:rsidRPr="000C6225">
        <w:rPr>
          <w:rFonts w:ascii="Times New Roman" w:eastAsia="宋体" w:hAnsi="宋体" w:cs="Times New Roman" w:hint="eastAsia"/>
          <w:color w:val="000000"/>
          <w:sz w:val="18"/>
          <w:szCs w:val="18"/>
        </w:rPr>
        <w:t>世纪</w:t>
      </w:r>
      <w:r w:rsidRPr="000C6225">
        <w:rPr>
          <w:rFonts w:ascii="Times New Roman" w:eastAsia="宋体" w:hAnsi="宋体" w:cs="Times New Roman" w:hint="eastAsia"/>
          <w:color w:val="000000"/>
          <w:sz w:val="18"/>
          <w:szCs w:val="18"/>
        </w:rPr>
        <w:t>70</w:t>
      </w:r>
      <w:r w:rsidRPr="000C6225">
        <w:rPr>
          <w:rFonts w:ascii="Times New Roman" w:eastAsia="宋体" w:hAnsi="宋体" w:cs="Times New Roman" w:hint="eastAsia"/>
          <w:color w:val="000000"/>
          <w:sz w:val="18"/>
          <w:szCs w:val="18"/>
        </w:rPr>
        <w:t>年代初期），采用</w:t>
      </w:r>
      <w:r w:rsidRPr="000C6225">
        <w:rPr>
          <w:rFonts w:ascii="Times New Roman" w:eastAsia="宋体" w:hAnsi="宋体" w:cs="Times New Roman" w:hint="eastAsia"/>
          <w:color w:val="000000"/>
          <w:sz w:val="18"/>
          <w:szCs w:val="18"/>
        </w:rPr>
        <w:t xml:space="preserve"> (   )</w:t>
      </w:r>
    </w:p>
    <w:p w14:paraId="68EA7F3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二代微机（</w:t>
      </w:r>
      <w:r w:rsidRPr="000C6225">
        <w:rPr>
          <w:rFonts w:ascii="Times New Roman" w:eastAsia="宋体" w:hAnsi="宋体" w:cs="Times New Roman" w:hint="eastAsia"/>
          <w:color w:val="000000"/>
          <w:sz w:val="18"/>
          <w:szCs w:val="18"/>
        </w:rPr>
        <w:t>20</w:t>
      </w:r>
      <w:r w:rsidRPr="000C6225">
        <w:rPr>
          <w:rFonts w:ascii="Times New Roman" w:eastAsia="宋体" w:hAnsi="宋体" w:cs="Times New Roman" w:hint="eastAsia"/>
          <w:color w:val="000000"/>
          <w:sz w:val="18"/>
          <w:szCs w:val="18"/>
        </w:rPr>
        <w:t>世纪</w:t>
      </w:r>
      <w:r w:rsidRPr="000C6225">
        <w:rPr>
          <w:rFonts w:ascii="Times New Roman" w:eastAsia="宋体" w:hAnsi="宋体" w:cs="Times New Roman" w:hint="eastAsia"/>
          <w:color w:val="000000"/>
          <w:sz w:val="18"/>
          <w:szCs w:val="18"/>
        </w:rPr>
        <w:t>70</w:t>
      </w:r>
      <w:r w:rsidRPr="000C6225">
        <w:rPr>
          <w:rFonts w:ascii="Times New Roman" w:eastAsia="宋体" w:hAnsi="宋体" w:cs="Times New Roman" w:hint="eastAsia"/>
          <w:color w:val="000000"/>
          <w:sz w:val="18"/>
          <w:szCs w:val="18"/>
        </w:rPr>
        <w:t>年代中后期），采用</w:t>
      </w:r>
      <w:r w:rsidRPr="000C6225">
        <w:rPr>
          <w:rFonts w:ascii="Times New Roman" w:eastAsia="宋体" w:hAnsi="宋体" w:cs="Times New Roman" w:hint="eastAsia"/>
          <w:color w:val="000000"/>
          <w:sz w:val="18"/>
          <w:szCs w:val="18"/>
        </w:rPr>
        <w:t xml:space="preserve"> (   )</w:t>
      </w:r>
    </w:p>
    <w:p w14:paraId="07203C5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三代微机（</w:t>
      </w:r>
      <w:r w:rsidRPr="000C6225">
        <w:rPr>
          <w:rFonts w:ascii="Times New Roman" w:eastAsia="宋体" w:hAnsi="宋体" w:cs="Times New Roman" w:hint="eastAsia"/>
          <w:color w:val="000000"/>
          <w:sz w:val="18"/>
          <w:szCs w:val="18"/>
        </w:rPr>
        <w:t>20</w:t>
      </w:r>
      <w:r w:rsidRPr="000C6225">
        <w:rPr>
          <w:rFonts w:ascii="Times New Roman" w:eastAsia="宋体" w:hAnsi="宋体" w:cs="Times New Roman" w:hint="eastAsia"/>
          <w:color w:val="000000"/>
          <w:sz w:val="18"/>
          <w:szCs w:val="18"/>
        </w:rPr>
        <w:t>世纪</w:t>
      </w:r>
      <w:r w:rsidRPr="000C6225">
        <w:rPr>
          <w:rFonts w:ascii="Times New Roman" w:eastAsia="宋体" w:hAnsi="宋体" w:cs="Times New Roman" w:hint="eastAsia"/>
          <w:color w:val="000000"/>
          <w:sz w:val="18"/>
          <w:szCs w:val="18"/>
        </w:rPr>
        <w:t>80</w:t>
      </w:r>
      <w:r w:rsidRPr="000C6225">
        <w:rPr>
          <w:rFonts w:ascii="Times New Roman" w:eastAsia="宋体" w:hAnsi="宋体" w:cs="Times New Roman" w:hint="eastAsia"/>
          <w:color w:val="000000"/>
          <w:sz w:val="18"/>
          <w:szCs w:val="18"/>
        </w:rPr>
        <w:t>年代初到中期），采用</w:t>
      </w: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微处理器。</w:t>
      </w:r>
    </w:p>
    <w:p w14:paraId="7AB7FF7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四代微机（</w:t>
      </w:r>
      <w:r w:rsidRPr="000C6225">
        <w:rPr>
          <w:rFonts w:ascii="Times New Roman" w:eastAsia="宋体" w:hAnsi="宋体" w:cs="Times New Roman" w:hint="eastAsia"/>
          <w:color w:val="000000"/>
          <w:sz w:val="18"/>
          <w:szCs w:val="18"/>
        </w:rPr>
        <w:t>20</w:t>
      </w:r>
      <w:r w:rsidRPr="000C6225">
        <w:rPr>
          <w:rFonts w:ascii="Times New Roman" w:eastAsia="宋体" w:hAnsi="宋体" w:cs="Times New Roman" w:hint="eastAsia"/>
          <w:color w:val="000000"/>
          <w:sz w:val="18"/>
          <w:szCs w:val="18"/>
        </w:rPr>
        <w:t>世纪</w:t>
      </w:r>
      <w:r w:rsidRPr="000C6225">
        <w:rPr>
          <w:rFonts w:ascii="Times New Roman" w:eastAsia="宋体" w:hAnsi="宋体" w:cs="Times New Roman" w:hint="eastAsia"/>
          <w:color w:val="000000"/>
          <w:sz w:val="18"/>
          <w:szCs w:val="18"/>
        </w:rPr>
        <w:t>80</w:t>
      </w:r>
      <w:r w:rsidRPr="000C6225">
        <w:rPr>
          <w:rFonts w:ascii="Times New Roman" w:eastAsia="宋体" w:hAnsi="宋体" w:cs="Times New Roman" w:hint="eastAsia"/>
          <w:color w:val="000000"/>
          <w:sz w:val="18"/>
          <w:szCs w:val="18"/>
        </w:rPr>
        <w:t>年代后期至</w:t>
      </w:r>
      <w:r w:rsidRPr="000C6225">
        <w:rPr>
          <w:rFonts w:ascii="Times New Roman" w:eastAsia="宋体" w:hAnsi="宋体" w:cs="Times New Roman" w:hint="eastAsia"/>
          <w:color w:val="000000"/>
          <w:sz w:val="18"/>
          <w:szCs w:val="18"/>
        </w:rPr>
        <w:t>90</w:t>
      </w:r>
      <w:r w:rsidRPr="000C6225">
        <w:rPr>
          <w:rFonts w:ascii="Times New Roman" w:eastAsia="宋体" w:hAnsi="宋体" w:cs="Times New Roman" w:hint="eastAsia"/>
          <w:color w:val="000000"/>
          <w:sz w:val="18"/>
          <w:szCs w:val="18"/>
        </w:rPr>
        <w:t>年代初期），采用</w:t>
      </w: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微处理器。</w:t>
      </w:r>
    </w:p>
    <w:p w14:paraId="7FD06FF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w:t>
      </w:r>
      <w:r w:rsidRPr="000C6225">
        <w:rPr>
          <w:rFonts w:ascii="Times New Roman" w:eastAsia="宋体" w:hAnsi="宋体" w:cs="Times New Roman" w:hint="eastAsia"/>
          <w:color w:val="000000"/>
          <w:sz w:val="18"/>
          <w:szCs w:val="18"/>
        </w:rPr>
        <w:t>、从下面选择正确的选项，填入到下面对应的括号内。（注：每空只有一个正确的选项）</w:t>
      </w:r>
    </w:p>
    <w:p w14:paraId="7A643AC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进行故障诊断并进一步明确产生故障的原因</w:t>
      </w:r>
    </w:p>
    <w:p w14:paraId="722F113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根据故障现象分析故障产生的原因</w:t>
      </w:r>
    </w:p>
    <w:p w14:paraId="12B39A9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修复故障使系统恢复正常</w:t>
      </w:r>
    </w:p>
    <w:p w14:paraId="0F3E23D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从简单着手</w:t>
      </w:r>
    </w:p>
    <w:p w14:paraId="5DF2B80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E.</w:t>
      </w:r>
      <w:r w:rsidRPr="000C6225">
        <w:rPr>
          <w:rFonts w:ascii="Times New Roman" w:eastAsia="宋体" w:hAnsi="宋体" w:cs="Times New Roman" w:hint="eastAsia"/>
          <w:color w:val="000000"/>
          <w:sz w:val="18"/>
          <w:szCs w:val="18"/>
        </w:rPr>
        <w:t>冷静思考，抓住重点</w:t>
      </w:r>
    </w:p>
    <w:p w14:paraId="438B40E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F.</w:t>
      </w:r>
      <w:r w:rsidRPr="000C6225">
        <w:rPr>
          <w:rFonts w:ascii="Times New Roman" w:eastAsia="宋体" w:hAnsi="宋体" w:cs="Times New Roman" w:hint="eastAsia"/>
          <w:color w:val="000000"/>
          <w:sz w:val="18"/>
          <w:szCs w:val="18"/>
        </w:rPr>
        <w:t>仔细观察故障现象</w:t>
      </w:r>
    </w:p>
    <w:p w14:paraId="5045E5F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结合实训经验，按顺序选择微机故障处理的一般方法及步骤。</w:t>
      </w:r>
    </w:p>
    <w:p w14:paraId="2494EF5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微机故障处理应遵循（</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，作出正确判断的基本原则。微机故障处理的一般方法是先（</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lastRenderedPageBreak/>
        <w:t>然后</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，最后</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w:t>
      </w:r>
    </w:p>
    <w:p w14:paraId="00AF44B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w:t>
      </w:r>
      <w:r w:rsidRPr="000C6225">
        <w:rPr>
          <w:rFonts w:ascii="Times New Roman" w:eastAsia="宋体" w:hAnsi="宋体" w:cs="Times New Roman" w:hint="eastAsia"/>
          <w:color w:val="000000"/>
          <w:sz w:val="18"/>
          <w:szCs w:val="18"/>
        </w:rPr>
        <w:t>、从下面选项中，选择正确的选项，填入到对应的括号内。（注：每空只有一个正确的选项）</w:t>
      </w:r>
    </w:p>
    <w:p w14:paraId="5EECAF7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字长</w:t>
      </w:r>
      <w:r w:rsidRPr="000C6225">
        <w:rPr>
          <w:rFonts w:ascii="Times New Roman" w:eastAsia="宋体" w:hAnsi="宋体" w:cs="Times New Roman" w:hint="eastAsia"/>
          <w:color w:val="000000"/>
          <w:sz w:val="18"/>
          <w:szCs w:val="18"/>
        </w:rPr>
        <w:tab/>
        <w:t>B.</w:t>
      </w:r>
      <w:r w:rsidRPr="000C6225">
        <w:rPr>
          <w:rFonts w:ascii="Times New Roman" w:eastAsia="宋体" w:hAnsi="宋体" w:cs="Times New Roman" w:hint="eastAsia"/>
          <w:color w:val="000000"/>
          <w:sz w:val="18"/>
          <w:szCs w:val="18"/>
        </w:rPr>
        <w:t>运算速度</w:t>
      </w:r>
      <w:r w:rsidRPr="000C6225">
        <w:rPr>
          <w:rFonts w:ascii="Times New Roman" w:eastAsia="宋体" w:hAnsi="宋体" w:cs="Times New Roman" w:hint="eastAsia"/>
          <w:color w:val="000000"/>
          <w:sz w:val="18"/>
          <w:szCs w:val="18"/>
        </w:rPr>
        <w:tab/>
        <w:t>C.</w:t>
      </w:r>
      <w:r w:rsidRPr="000C6225">
        <w:rPr>
          <w:rFonts w:ascii="Times New Roman" w:eastAsia="宋体" w:hAnsi="宋体" w:cs="Times New Roman" w:hint="eastAsia"/>
          <w:color w:val="000000"/>
          <w:sz w:val="18"/>
          <w:szCs w:val="18"/>
        </w:rPr>
        <w:t>存容量</w:t>
      </w:r>
      <w:r w:rsidRPr="000C6225">
        <w:rPr>
          <w:rFonts w:ascii="Times New Roman" w:eastAsia="宋体" w:hAnsi="宋体" w:cs="Times New Roman" w:hint="eastAsia"/>
          <w:color w:val="000000"/>
          <w:sz w:val="18"/>
          <w:szCs w:val="18"/>
        </w:rPr>
        <w:tab/>
        <w:t xml:space="preserve"> D.</w:t>
      </w:r>
      <w:r w:rsidRPr="000C6225">
        <w:rPr>
          <w:rFonts w:ascii="Times New Roman" w:eastAsia="宋体" w:hAnsi="宋体" w:cs="Times New Roman" w:hint="eastAsia"/>
          <w:color w:val="000000"/>
          <w:sz w:val="18"/>
          <w:szCs w:val="18"/>
        </w:rPr>
        <w:t>存容量</w:t>
      </w:r>
    </w:p>
    <w:p w14:paraId="391574C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微机的主要性能指标</w:t>
      </w:r>
    </w:p>
    <w:p w14:paraId="072CD85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1</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是衡量微机性能的一项重要指标。</w:t>
      </w:r>
    </w:p>
    <w:p w14:paraId="5E7485B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2</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是指</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一次能同时处理的二进制位数</w:t>
      </w:r>
    </w:p>
    <w:p w14:paraId="373A2D2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3</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是</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可以直接访问的存储器，要执行的程序与要处理的数据需要存放其中。内存容量的大小反映了微机即时存储信息的能力。</w:t>
      </w:r>
    </w:p>
    <w:p w14:paraId="4DE2CDB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以字节数表示。容量主要取决于硬盘，硬盘容量越大，可存储的信息就越多，系统性能也随之增强。</w:t>
      </w:r>
    </w:p>
    <w:p w14:paraId="10FAC73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、从下面选项中，选择正确的选项，填入到对应的括号内。（注：每空只有一个正确的选项）选项：</w:t>
      </w:r>
    </w:p>
    <w:p w14:paraId="7FB850E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安装电源</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安装驱动器</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安装内存</w:t>
      </w:r>
    </w:p>
    <w:p w14:paraId="5D03BCC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连接电源线</w:t>
      </w:r>
      <w:r w:rsidRPr="000C6225">
        <w:rPr>
          <w:rFonts w:ascii="Times New Roman" w:eastAsia="宋体" w:hAnsi="宋体" w:cs="Times New Roman" w:hint="eastAsia"/>
          <w:color w:val="000000"/>
          <w:sz w:val="18"/>
          <w:szCs w:val="18"/>
        </w:rPr>
        <w:t xml:space="preserve">    E.</w:t>
      </w:r>
      <w:r w:rsidRPr="000C6225">
        <w:rPr>
          <w:rFonts w:ascii="Times New Roman" w:eastAsia="宋体" w:hAnsi="宋体" w:cs="Times New Roman" w:hint="eastAsia"/>
          <w:color w:val="000000"/>
          <w:sz w:val="18"/>
          <w:szCs w:val="18"/>
        </w:rPr>
        <w:t>固定主板</w:t>
      </w:r>
    </w:p>
    <w:p w14:paraId="736DEDA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F</w:t>
      </w:r>
      <w:r w:rsidRPr="000C6225">
        <w:rPr>
          <w:rFonts w:ascii="Times New Roman" w:eastAsia="宋体" w:hAnsi="宋体" w:cs="Times New Roman" w:hint="eastAsia"/>
          <w:color w:val="000000"/>
          <w:sz w:val="18"/>
          <w:szCs w:val="18"/>
        </w:rPr>
        <w:t>、连接键盘、鼠标和显示器等外设</w:t>
      </w:r>
    </w:p>
    <w:p w14:paraId="5B42942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结合实训经验，简述微机硬件组装的一般步骤。</w:t>
      </w:r>
    </w:p>
    <w:p w14:paraId="2439910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宋体" w:eastAsia="宋体" w:hAnsi="宋体" w:cs="Times New Roman" w:hint="eastAsia"/>
          <w:color w:val="000000"/>
          <w:sz w:val="18"/>
          <w:szCs w:val="18"/>
        </w:rPr>
        <w:t>①</w:t>
      </w:r>
      <w:r w:rsidRPr="000C6225">
        <w:rPr>
          <w:rFonts w:ascii="Times New Roman" w:eastAsia="宋体" w:hAnsi="宋体" w:cs="Times New Roman" w:hint="eastAsia"/>
          <w:color w:val="000000"/>
          <w:sz w:val="18"/>
          <w:szCs w:val="18"/>
        </w:rPr>
        <w:t>安装</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及散热器②（</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）③（</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p>
    <w:p w14:paraId="4F7D879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④（</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）⑤</w:t>
      </w:r>
      <w:r w:rsidRPr="000C6225">
        <w:rPr>
          <w:rFonts w:ascii="Times New Roman" w:eastAsia="宋体" w:hAnsi="宋体" w:cs="Times New Roman" w:hint="eastAsia"/>
          <w:color w:val="000000"/>
          <w:sz w:val="18"/>
          <w:szCs w:val="18"/>
        </w:rPr>
        <w:tab/>
      </w:r>
      <w:r w:rsidRPr="000C6225">
        <w:rPr>
          <w:rFonts w:ascii="Times New Roman" w:eastAsia="宋体" w:hAnsi="宋体" w:cs="Times New Roman" w:hint="eastAsia"/>
          <w:color w:val="000000"/>
          <w:sz w:val="18"/>
          <w:szCs w:val="18"/>
        </w:rPr>
        <w:t>安装各类板卡⑥（</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）⑦</w:t>
      </w:r>
      <w:r w:rsidRPr="000C6225">
        <w:rPr>
          <w:rFonts w:ascii="Times New Roman" w:eastAsia="宋体" w:hAnsi="宋体" w:cs="Times New Roman" w:hint="eastAsia"/>
          <w:color w:val="000000"/>
          <w:sz w:val="18"/>
          <w:szCs w:val="18"/>
        </w:rPr>
        <w:t xml:space="preserve"> (     )</w:t>
      </w:r>
    </w:p>
    <w:p w14:paraId="1DC89C9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⑧连接机箱面板线</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⑨</w:t>
      </w:r>
      <w:r w:rsidRPr="000C6225">
        <w:rPr>
          <w:rFonts w:ascii="Times New Roman" w:eastAsia="宋体" w:hAnsi="宋体" w:cs="Times New Roman" w:hint="eastAsia"/>
          <w:color w:val="000000"/>
          <w:sz w:val="18"/>
          <w:szCs w:val="18"/>
        </w:rPr>
        <w:tab/>
        <w:t>(    )</w:t>
      </w:r>
    </w:p>
    <w:p w14:paraId="342BADF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5</w:t>
      </w:r>
      <w:r w:rsidRPr="000C6225">
        <w:rPr>
          <w:rFonts w:ascii="Times New Roman" w:eastAsia="宋体" w:hAnsi="宋体" w:cs="Times New Roman" w:hint="eastAsia"/>
          <w:color w:val="000000"/>
          <w:sz w:val="18"/>
          <w:szCs w:val="18"/>
        </w:rPr>
        <w:t>、从下面选项中，选择正确的选项，填入到对应的括号内。（注：每空只有一个正确的选项）</w:t>
      </w:r>
    </w:p>
    <w:p w14:paraId="0ABE7CA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接口</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内核</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基板</w:t>
      </w:r>
      <w:r w:rsidRPr="000C6225">
        <w:rPr>
          <w:rFonts w:ascii="Times New Roman" w:eastAsia="宋体" w:hAnsi="宋体" w:cs="Times New Roman" w:hint="eastAsia"/>
          <w:color w:val="000000"/>
          <w:sz w:val="18"/>
          <w:szCs w:val="18"/>
        </w:rPr>
        <w:t xml:space="preserve">    D.</w:t>
      </w:r>
      <w:r w:rsidRPr="000C6225">
        <w:rPr>
          <w:rFonts w:ascii="Times New Roman" w:eastAsia="宋体" w:hAnsi="宋体" w:cs="Times New Roman" w:hint="eastAsia"/>
          <w:color w:val="000000"/>
          <w:sz w:val="18"/>
          <w:szCs w:val="18"/>
        </w:rPr>
        <w:t>封装</w:t>
      </w:r>
    </w:p>
    <w:p w14:paraId="48C1FAC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的外观与构造主要包括</w:t>
      </w:r>
      <w:r w:rsidRPr="000C6225">
        <w:rPr>
          <w:rFonts w:ascii="Times New Roman" w:eastAsia="宋体" w:hAnsi="宋体" w:cs="Times New Roman" w:hint="eastAsia"/>
          <w:color w:val="000000"/>
          <w:sz w:val="18"/>
          <w:szCs w:val="18"/>
        </w:rPr>
        <w:t>:</w:t>
      </w:r>
    </w:p>
    <w:p w14:paraId="54BE566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最关键的部分，一定程度上决定了</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的工作性能。内核主要包括运算器和控制器两部分。</w:t>
      </w:r>
    </w:p>
    <w:p w14:paraId="2506349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是承载</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内核，负责内核和外界通讯的电路板。</w:t>
      </w:r>
    </w:p>
    <w:p w14:paraId="7A1B758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xml:space="preserve">(     ) </w:t>
      </w:r>
      <w:r w:rsidRPr="000C6225">
        <w:rPr>
          <w:rFonts w:ascii="Times New Roman" w:eastAsia="宋体" w:hAnsi="宋体" w:cs="Times New Roman" w:hint="eastAsia"/>
          <w:color w:val="000000"/>
          <w:sz w:val="18"/>
          <w:szCs w:val="18"/>
        </w:rPr>
        <w:t>有针脚式、引脚式、卡式、触点式等，目前</w:t>
      </w:r>
      <w:r w:rsidRPr="000C6225">
        <w:rPr>
          <w:rFonts w:ascii="Times New Roman" w:eastAsia="宋体" w:hAnsi="宋体" w:cs="Times New Roman" w:hint="eastAsia"/>
          <w:color w:val="000000"/>
          <w:sz w:val="18"/>
          <w:szCs w:val="18"/>
        </w:rPr>
        <w:t>CPU</w:t>
      </w:r>
      <w:r w:rsidRPr="000C6225">
        <w:rPr>
          <w:rFonts w:ascii="Times New Roman" w:eastAsia="宋体" w:hAnsi="宋体" w:cs="Times New Roman" w:hint="eastAsia"/>
          <w:color w:val="000000"/>
          <w:sz w:val="18"/>
          <w:szCs w:val="18"/>
        </w:rPr>
        <w:t>的接口多为触点式和针脚式接口。</w:t>
      </w:r>
    </w:p>
    <w:p w14:paraId="0A7836C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将集成电路用绝缘的塑料或陶瓷材料打包。</w:t>
      </w:r>
    </w:p>
    <w:p w14:paraId="40DB150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6</w:t>
      </w:r>
      <w:r w:rsidRPr="000C6225">
        <w:rPr>
          <w:rFonts w:ascii="Times New Roman" w:eastAsia="宋体" w:hAnsi="宋体" w:cs="Times New Roman" w:hint="eastAsia"/>
          <w:color w:val="000000"/>
          <w:sz w:val="18"/>
          <w:szCs w:val="18"/>
        </w:rPr>
        <w:t>、从下面选项中，选择正确的选项，填入到对应的括号内。（注：每空只有一个正确的选项）</w:t>
      </w:r>
    </w:p>
    <w:p w14:paraId="2FC2EDC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均衡负荷</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资源共享</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实现各种综合服务</w:t>
      </w:r>
    </w:p>
    <w:p w14:paraId="6429FB7C"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高系统可靠性、扩充性及可维护性</w:t>
      </w:r>
    </w:p>
    <w:p w14:paraId="39A1A35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E.</w:t>
      </w:r>
      <w:r w:rsidRPr="000C6225">
        <w:rPr>
          <w:rFonts w:ascii="Times New Roman" w:eastAsia="宋体" w:hAnsi="宋体" w:cs="Times New Roman" w:hint="eastAsia"/>
          <w:color w:val="000000"/>
          <w:sz w:val="18"/>
          <w:szCs w:val="18"/>
        </w:rPr>
        <w:t>据通信和信息传输</w:t>
      </w:r>
      <w:r w:rsidRPr="000C6225">
        <w:rPr>
          <w:rFonts w:ascii="Times New Roman" w:eastAsia="宋体" w:hAnsi="宋体" w:cs="Times New Roman" w:hint="eastAsia"/>
          <w:color w:val="000000"/>
          <w:sz w:val="18"/>
          <w:szCs w:val="18"/>
        </w:rPr>
        <w:t xml:space="preserve">       F.</w:t>
      </w:r>
      <w:r w:rsidRPr="000C6225">
        <w:rPr>
          <w:rFonts w:ascii="Times New Roman" w:eastAsia="宋体" w:hAnsi="宋体" w:cs="Times New Roman" w:hint="eastAsia"/>
          <w:color w:val="000000"/>
          <w:sz w:val="18"/>
          <w:szCs w:val="18"/>
        </w:rPr>
        <w:t>布式处理</w:t>
      </w:r>
    </w:p>
    <w:p w14:paraId="0904B5B3"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计算机联网可以实现的功能：</w:t>
      </w:r>
    </w:p>
    <w:p w14:paraId="14BB4D2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1</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实现网络中各种软硬件资源的共享。</w:t>
      </w:r>
    </w:p>
    <w:p w14:paraId="708A87D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2</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是最基本的功能和实现手段。</w:t>
      </w:r>
    </w:p>
    <w:p w14:paraId="0D89F3F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3</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通过网络让多台计算机分担并实现相同的功能和任务。</w:t>
      </w:r>
    </w:p>
    <w:p w14:paraId="0060E85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网络中的多台计算机透明地协同完处理任务。</w:t>
      </w:r>
    </w:p>
    <w:p w14:paraId="20BDAEB1"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5</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网络中某台计算机的故障通常不会影响整个网络，人们可以方便地管理网络中的计算机。</w:t>
      </w:r>
    </w:p>
    <w:p w14:paraId="27E37D6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6</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源自于联网范围的扩大和资源的日益丰富。</w:t>
      </w:r>
    </w:p>
    <w:p w14:paraId="5D4F2DD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7</w:t>
      </w:r>
      <w:r w:rsidRPr="000C6225">
        <w:rPr>
          <w:rFonts w:ascii="Times New Roman" w:eastAsia="宋体" w:hAnsi="宋体" w:cs="Times New Roman" w:hint="eastAsia"/>
          <w:color w:val="000000"/>
          <w:sz w:val="18"/>
          <w:szCs w:val="18"/>
        </w:rPr>
        <w:t>、从下面选项中，选择正确的选项，填入到对应的括号内。（注：每空只有一个正确的选项）</w:t>
      </w:r>
    </w:p>
    <w:p w14:paraId="419D6A6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存储器</w:t>
      </w:r>
      <w:r w:rsidRPr="000C6225">
        <w:rPr>
          <w:rFonts w:ascii="Times New Roman" w:eastAsia="宋体" w:hAnsi="宋体" w:cs="Times New Roman" w:hint="eastAsia"/>
          <w:color w:val="000000"/>
          <w:sz w:val="18"/>
          <w:szCs w:val="18"/>
        </w:rPr>
        <w:t xml:space="preserve">      B.</w:t>
      </w:r>
      <w:r w:rsidRPr="000C6225">
        <w:rPr>
          <w:rFonts w:ascii="Times New Roman" w:eastAsia="宋体" w:hAnsi="宋体" w:cs="Times New Roman" w:hint="eastAsia"/>
          <w:color w:val="000000"/>
          <w:sz w:val="18"/>
          <w:szCs w:val="18"/>
        </w:rPr>
        <w:t>控制器</w:t>
      </w:r>
      <w:r w:rsidRPr="000C6225">
        <w:rPr>
          <w:rFonts w:ascii="Times New Roman" w:eastAsia="宋体" w:hAnsi="宋体" w:cs="Times New Roman" w:hint="eastAsia"/>
          <w:color w:val="000000"/>
          <w:sz w:val="18"/>
          <w:szCs w:val="18"/>
        </w:rPr>
        <w:t xml:space="preserve">     C.</w:t>
      </w:r>
      <w:r w:rsidRPr="000C6225">
        <w:rPr>
          <w:rFonts w:ascii="Times New Roman" w:eastAsia="宋体" w:hAnsi="宋体" w:cs="Times New Roman" w:hint="eastAsia"/>
          <w:color w:val="000000"/>
          <w:sz w:val="18"/>
          <w:szCs w:val="18"/>
        </w:rPr>
        <w:t>二进制</w:t>
      </w:r>
    </w:p>
    <w:p w14:paraId="4F075266"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指令</w:t>
      </w:r>
      <w:r w:rsidRPr="000C6225">
        <w:rPr>
          <w:rFonts w:ascii="Times New Roman" w:eastAsia="宋体" w:hAnsi="宋体" w:cs="Times New Roman" w:hint="eastAsia"/>
          <w:color w:val="000000"/>
          <w:sz w:val="18"/>
          <w:szCs w:val="18"/>
        </w:rPr>
        <w:t xml:space="preserve">        E.</w:t>
      </w:r>
      <w:r w:rsidRPr="000C6225">
        <w:rPr>
          <w:rFonts w:ascii="Times New Roman" w:eastAsia="宋体" w:hAnsi="宋体" w:cs="Times New Roman" w:hint="eastAsia"/>
          <w:color w:val="000000"/>
          <w:sz w:val="18"/>
          <w:szCs w:val="18"/>
        </w:rPr>
        <w:t>指令和数据</w:t>
      </w:r>
    </w:p>
    <w:p w14:paraId="66F0E540"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微机的基本工作原理概括来说：计算机应包括运算器、</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、存储器、输入和输出设备五大基本部件。计算机内部应采用</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来表示（</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）。将编写完成的程序送入内</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中，然后启动计算机工作，计算机无需操作人员干预，能自动逐条取出</w:t>
      </w:r>
      <w:r w:rsidRPr="000C6225">
        <w:rPr>
          <w:rFonts w:ascii="Times New Roman" w:eastAsia="宋体" w:hAnsi="宋体" w:cs="Times New Roman" w:hint="eastAsia"/>
          <w:color w:val="000000"/>
          <w:sz w:val="18"/>
          <w:szCs w:val="18"/>
        </w:rPr>
        <w:t xml:space="preserve"> (    ) </w:t>
      </w:r>
      <w:r w:rsidRPr="000C6225">
        <w:rPr>
          <w:rFonts w:ascii="Times New Roman" w:eastAsia="宋体" w:hAnsi="宋体" w:cs="Times New Roman" w:hint="eastAsia"/>
          <w:color w:val="000000"/>
          <w:sz w:val="18"/>
          <w:szCs w:val="18"/>
        </w:rPr>
        <w:t>和执行。</w:t>
      </w:r>
    </w:p>
    <w:p w14:paraId="4297AC0E"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8</w:t>
      </w:r>
      <w:r w:rsidRPr="000C6225">
        <w:rPr>
          <w:rFonts w:ascii="Times New Roman" w:eastAsia="宋体" w:hAnsi="宋体" w:cs="Times New Roman" w:hint="eastAsia"/>
          <w:color w:val="000000"/>
          <w:sz w:val="18"/>
          <w:szCs w:val="18"/>
        </w:rPr>
        <w:t>、从下面选项中，选择正确的选项，填入到对应的括号内。（注：每空只有一个正确的选项）</w:t>
      </w:r>
    </w:p>
    <w:p w14:paraId="4FB06CD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结合实训经验，从答案选项中选择正确的选项，将其对应的字母填写在空白的步骤中。</w:t>
      </w:r>
    </w:p>
    <w:p w14:paraId="3E4BCF6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A.</w:t>
      </w:r>
      <w:r w:rsidRPr="000C6225">
        <w:rPr>
          <w:rFonts w:ascii="Times New Roman" w:eastAsia="宋体" w:hAnsi="宋体" w:cs="Times New Roman" w:hint="eastAsia"/>
          <w:color w:val="000000"/>
          <w:sz w:val="18"/>
          <w:szCs w:val="18"/>
        </w:rPr>
        <w:t>把网线两端接到网线测试仪上测试连通性。</w:t>
      </w:r>
    </w:p>
    <w:p w14:paraId="7D600904"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B.</w:t>
      </w:r>
      <w:r w:rsidRPr="000C6225">
        <w:rPr>
          <w:rFonts w:ascii="Times New Roman" w:eastAsia="宋体" w:hAnsi="宋体" w:cs="Times New Roman" w:hint="eastAsia"/>
          <w:color w:val="000000"/>
          <w:sz w:val="18"/>
          <w:szCs w:val="18"/>
        </w:rPr>
        <w:t>将不同颜色的</w:t>
      </w: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对线中的</w:t>
      </w:r>
      <w:r w:rsidRPr="000C6225">
        <w:rPr>
          <w:rFonts w:ascii="Times New Roman" w:eastAsia="宋体" w:hAnsi="宋体" w:cs="Times New Roman" w:hint="eastAsia"/>
          <w:color w:val="000000"/>
          <w:sz w:val="18"/>
          <w:szCs w:val="18"/>
        </w:rPr>
        <w:t>8</w:t>
      </w:r>
      <w:r w:rsidRPr="000C6225">
        <w:rPr>
          <w:rFonts w:ascii="Times New Roman" w:eastAsia="宋体" w:hAnsi="宋体" w:cs="Times New Roman" w:hint="eastAsia"/>
          <w:color w:val="000000"/>
          <w:sz w:val="18"/>
          <w:szCs w:val="18"/>
        </w:rPr>
        <w:t>条细线一一拆开，理顺，捋直，按照规定的线序排列整齐。</w:t>
      </w:r>
    </w:p>
    <w:p w14:paraId="6846C88D"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C.</w:t>
      </w:r>
      <w:r w:rsidRPr="000C6225">
        <w:rPr>
          <w:rFonts w:ascii="Times New Roman" w:eastAsia="宋体" w:hAnsi="宋体" w:cs="Times New Roman" w:hint="eastAsia"/>
          <w:color w:val="000000"/>
          <w:sz w:val="18"/>
          <w:szCs w:val="18"/>
        </w:rPr>
        <w:t>利用网线压线钳的剪线刀口剪取适当长度的网线，握紧压线钳并慢慢旋转，取下双绞线的保护胶皮。</w:t>
      </w:r>
    </w:p>
    <w:p w14:paraId="7E88AAD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D.</w:t>
      </w:r>
      <w:r w:rsidRPr="000C6225">
        <w:rPr>
          <w:rFonts w:ascii="Times New Roman" w:eastAsia="宋体" w:hAnsi="宋体" w:cs="Times New Roman" w:hint="eastAsia"/>
          <w:color w:val="000000"/>
          <w:sz w:val="18"/>
          <w:szCs w:val="18"/>
        </w:rPr>
        <w:t>把线伸直、压平、理顺，剪平线头。缓缓用力将</w:t>
      </w:r>
      <w:r w:rsidRPr="000C6225">
        <w:rPr>
          <w:rFonts w:ascii="Times New Roman" w:eastAsia="宋体" w:hAnsi="宋体" w:cs="Times New Roman" w:hint="eastAsia"/>
          <w:color w:val="000000"/>
          <w:sz w:val="18"/>
          <w:szCs w:val="18"/>
        </w:rPr>
        <w:t>8</w:t>
      </w:r>
      <w:r w:rsidRPr="000C6225">
        <w:rPr>
          <w:rFonts w:ascii="Times New Roman" w:eastAsia="宋体" w:hAnsi="宋体" w:cs="Times New Roman" w:hint="eastAsia"/>
          <w:color w:val="000000"/>
          <w:sz w:val="18"/>
          <w:szCs w:val="18"/>
        </w:rPr>
        <w:t>条导线同时沿</w:t>
      </w:r>
      <w:r w:rsidRPr="000C6225">
        <w:rPr>
          <w:rFonts w:ascii="Times New Roman" w:eastAsia="宋体" w:hAnsi="宋体" w:cs="Times New Roman" w:hint="eastAsia"/>
          <w:color w:val="000000"/>
          <w:sz w:val="18"/>
          <w:szCs w:val="18"/>
        </w:rPr>
        <w:t>RJ-45</w:t>
      </w:r>
      <w:r w:rsidRPr="000C6225">
        <w:rPr>
          <w:rFonts w:ascii="Times New Roman" w:eastAsia="宋体" w:hAnsi="宋体" w:cs="Times New Roman" w:hint="eastAsia"/>
          <w:color w:val="000000"/>
          <w:sz w:val="18"/>
          <w:szCs w:val="18"/>
        </w:rPr>
        <w:t>水晶头内的</w:t>
      </w:r>
      <w:r w:rsidRPr="000C6225">
        <w:rPr>
          <w:rFonts w:ascii="Times New Roman" w:eastAsia="宋体" w:hAnsi="宋体" w:cs="Times New Roman" w:hint="eastAsia"/>
          <w:color w:val="000000"/>
          <w:sz w:val="18"/>
          <w:szCs w:val="18"/>
        </w:rPr>
        <w:t>8</w:t>
      </w:r>
      <w:r w:rsidRPr="000C6225">
        <w:rPr>
          <w:rFonts w:ascii="Times New Roman" w:eastAsia="宋体" w:hAnsi="宋体" w:cs="Times New Roman" w:hint="eastAsia"/>
          <w:color w:val="000000"/>
          <w:sz w:val="18"/>
          <w:szCs w:val="18"/>
        </w:rPr>
        <w:t>个线槽插入，用力握紧线钳将突出在外面的针脚全部压入水晶头内。</w:t>
      </w:r>
    </w:p>
    <w:p w14:paraId="5C0F6108"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E.</w:t>
      </w:r>
      <w:r w:rsidRPr="000C6225">
        <w:rPr>
          <w:rFonts w:ascii="Times New Roman" w:eastAsia="宋体" w:hAnsi="宋体" w:cs="Times New Roman" w:hint="eastAsia"/>
          <w:color w:val="000000"/>
          <w:sz w:val="18"/>
          <w:szCs w:val="18"/>
        </w:rPr>
        <w:t>将水晶头有塑料弹簧片的一面向下，有针脚的一方向上，使有针脚的一端指向远离自己的方向，有方形孔的一端对着自己。</w:t>
      </w:r>
    </w:p>
    <w:p w14:paraId="550A6937"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bookmarkStart w:id="71" w:name="_Toc24028"/>
      <w:bookmarkStart w:id="72" w:name="_Toc26864"/>
      <w:bookmarkStart w:id="73" w:name="_Toc16186"/>
      <w:r w:rsidRPr="000C6225">
        <w:rPr>
          <w:rFonts w:ascii="Times New Roman" w:eastAsia="宋体" w:hAnsi="宋体" w:cs="Times New Roman" w:hint="eastAsia"/>
          <w:color w:val="000000"/>
          <w:sz w:val="18"/>
          <w:szCs w:val="18"/>
        </w:rPr>
        <w:t>第一步：</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。第二步：</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。第三步：</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w:t>
      </w:r>
      <w:bookmarkEnd w:id="71"/>
      <w:bookmarkEnd w:id="72"/>
      <w:bookmarkEnd w:id="73"/>
    </w:p>
    <w:p w14:paraId="0B733FBF"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bookmarkStart w:id="74" w:name="_Toc1906"/>
      <w:bookmarkStart w:id="75" w:name="_Toc11063"/>
      <w:bookmarkStart w:id="76" w:name="_Toc30827"/>
      <w:r w:rsidRPr="000C6225">
        <w:rPr>
          <w:rFonts w:ascii="Times New Roman" w:eastAsia="宋体" w:hAnsi="宋体" w:cs="Times New Roman" w:hint="eastAsia"/>
          <w:color w:val="000000"/>
          <w:sz w:val="18"/>
          <w:szCs w:val="18"/>
        </w:rPr>
        <w:t>第四步：</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。第五步：</w:t>
      </w:r>
      <w:r w:rsidRPr="000C6225">
        <w:rPr>
          <w:rFonts w:ascii="Times New Roman" w:eastAsia="宋体" w:hAnsi="宋体" w:cs="Times New Roman" w:hint="eastAsia"/>
          <w:color w:val="000000"/>
          <w:sz w:val="18"/>
          <w:szCs w:val="18"/>
        </w:rPr>
        <w:t>(     )</w:t>
      </w:r>
      <w:r w:rsidRPr="000C6225">
        <w:rPr>
          <w:rFonts w:ascii="Times New Roman" w:eastAsia="宋体" w:hAnsi="宋体" w:cs="Times New Roman" w:hint="eastAsia"/>
          <w:color w:val="000000"/>
          <w:sz w:val="18"/>
          <w:szCs w:val="18"/>
        </w:rPr>
        <w:t>。</w:t>
      </w:r>
      <w:bookmarkEnd w:id="74"/>
      <w:bookmarkEnd w:id="75"/>
      <w:bookmarkEnd w:id="76"/>
    </w:p>
    <w:p w14:paraId="5F6130EA" w14:textId="77777777" w:rsidR="000C6225" w:rsidRPr="000C6225" w:rsidRDefault="000C6225" w:rsidP="000C6225">
      <w:pPr>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br w:type="page"/>
      </w:r>
    </w:p>
    <w:p w14:paraId="2E9E797E"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p>
    <w:p w14:paraId="10A7B39D" w14:textId="7A2135F2" w:rsidR="000C6225" w:rsidRPr="000C6225" w:rsidRDefault="000C6225" w:rsidP="000C6225">
      <w:pPr>
        <w:adjustRightInd w:val="0"/>
        <w:snapToGrid w:val="0"/>
        <w:jc w:val="center"/>
        <w:outlineLvl w:val="0"/>
        <w:rPr>
          <w:rFonts w:ascii="方正黑体简体" w:eastAsia="方正黑体简体" w:hAnsi="宋体" w:cs="Times New Roman"/>
          <w:color w:val="000000"/>
          <w:sz w:val="18"/>
          <w:szCs w:val="18"/>
        </w:rPr>
      </w:pPr>
      <w:bookmarkStart w:id="77" w:name="_Toc14129"/>
      <w:bookmarkStart w:id="78" w:name="_Toc2988"/>
      <w:bookmarkStart w:id="79" w:name="_Toc28156"/>
      <w:r w:rsidRPr="000C6225">
        <w:rPr>
          <w:rFonts w:ascii="方正小标宋简体" w:eastAsia="方正小标宋简体" w:hAnsi="宋体" w:cs="Times New Roman" w:hint="eastAsia"/>
          <w:sz w:val="26"/>
          <w:szCs w:val="26"/>
        </w:rPr>
        <w:t>《微机系统与维护》</w:t>
      </w:r>
      <w:r w:rsidR="00E2287F">
        <w:rPr>
          <w:rFonts w:ascii="方正小标宋简体" w:eastAsia="方正小标宋简体" w:hAnsi="宋体" w:cs="Times New Roman" w:hint="eastAsia"/>
          <w:sz w:val="26"/>
          <w:szCs w:val="26"/>
        </w:rPr>
        <w:t>真</w:t>
      </w:r>
      <w:r w:rsidRPr="000C6225">
        <w:rPr>
          <w:rFonts w:ascii="方正小标宋简体" w:eastAsia="方正小标宋简体" w:hAnsi="宋体" w:cs="Times New Roman" w:hint="eastAsia"/>
          <w:sz w:val="26"/>
          <w:szCs w:val="26"/>
        </w:rPr>
        <w:t>题三答案</w:t>
      </w:r>
      <w:bookmarkEnd w:id="77"/>
      <w:bookmarkEnd w:id="78"/>
      <w:bookmarkEnd w:id="79"/>
    </w:p>
    <w:p w14:paraId="0CA2438A" w14:textId="77777777" w:rsidR="000C6225" w:rsidRPr="000C6225" w:rsidRDefault="000C6225" w:rsidP="000C6225">
      <w:pPr>
        <w:adjustRightInd w:val="0"/>
        <w:snapToGrid w:val="0"/>
        <w:rPr>
          <w:rFonts w:ascii="Times New Roman" w:eastAsia="宋体" w:hAnsi="宋体" w:cs="Times New Roman"/>
          <w:b/>
          <w:color w:val="000000"/>
          <w:sz w:val="18"/>
          <w:szCs w:val="18"/>
        </w:rPr>
      </w:pPr>
    </w:p>
    <w:p w14:paraId="4805ACC5"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bookmarkStart w:id="80" w:name="_Toc10770"/>
      <w:bookmarkStart w:id="81" w:name="_Toc3581"/>
      <w:bookmarkStart w:id="82" w:name="_Toc21892"/>
      <w:r w:rsidRPr="000C6225">
        <w:rPr>
          <w:rFonts w:ascii="Times New Roman" w:eastAsia="宋体" w:hAnsi="宋体" w:cs="Times New Roman" w:hint="eastAsia"/>
          <w:color w:val="000000"/>
          <w:sz w:val="18"/>
          <w:szCs w:val="18"/>
        </w:rPr>
        <w:t>一、单项选择题</w:t>
      </w:r>
      <w:bookmarkEnd w:id="80"/>
      <w:bookmarkEnd w:id="81"/>
      <w:bookmarkEnd w:id="82"/>
    </w:p>
    <w:p w14:paraId="1CC1DEC8"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1.C.2.D.3.A.4.A.5.D.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6.D.7.D.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8.B.9.A.10.D.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11.B.</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12.D.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13.C.</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14.D.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15.B.</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16.C.</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17.B.</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18.D.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19.D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20.C</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21.B.</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22.A.</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23.C.</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24.A 25.D.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26.A.</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27.C</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.28.B.</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29.C</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30.C</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31.D</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32.B</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33.B.</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34.D.35.D.36.D.37.C.38.B.39.A.40.A.41.B.42.B.43.D.44.C.45.C.46.D.47.A.48.D.49.C.50.D.51.D.52.D.53.A.54.A.55.A.56.B.57.A.58.A.59.B.60.B</w:t>
      </w:r>
    </w:p>
    <w:p w14:paraId="548C50A2"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p>
    <w:p w14:paraId="25FE369D"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bookmarkStart w:id="83" w:name="_Toc17330"/>
      <w:bookmarkStart w:id="84" w:name="_Toc25666"/>
      <w:bookmarkStart w:id="85" w:name="_Toc24292"/>
      <w:r w:rsidRPr="000C6225">
        <w:rPr>
          <w:rFonts w:ascii="Times New Roman" w:eastAsia="宋体" w:hAnsi="宋体" w:cs="Times New Roman" w:hint="eastAsia"/>
          <w:color w:val="000000"/>
          <w:sz w:val="18"/>
          <w:szCs w:val="18"/>
        </w:rPr>
        <w:t>二、多项选择题</w:t>
      </w:r>
      <w:bookmarkEnd w:id="83"/>
      <w:bookmarkEnd w:id="84"/>
      <w:bookmarkEnd w:id="85"/>
      <w:r w:rsidRPr="000C6225">
        <w:rPr>
          <w:rFonts w:ascii="Times New Roman" w:eastAsia="宋体" w:hAnsi="宋体" w:cs="Times New Roman" w:hint="eastAsia"/>
          <w:color w:val="000000"/>
          <w:sz w:val="18"/>
          <w:szCs w:val="18"/>
        </w:rPr>
        <w:t xml:space="preserve"> </w:t>
      </w:r>
    </w:p>
    <w:p w14:paraId="2481DDC2"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1.BC</w:t>
      </w:r>
      <w:r w:rsidRPr="000C6225">
        <w:rPr>
          <w:rFonts w:ascii="Times New Roman" w:eastAsia="宋体" w:hAnsi="宋体" w:cs="Times New Roman"/>
          <w:color w:val="000000"/>
          <w:sz w:val="18"/>
          <w:szCs w:val="18"/>
        </w:rPr>
        <w:tab/>
      </w:r>
      <w:r w:rsidRPr="000C6225">
        <w:rPr>
          <w:rFonts w:ascii="Times New Roman" w:eastAsia="宋体" w:hAnsi="宋体" w:cs="Times New Roman"/>
          <w:color w:val="000000"/>
          <w:sz w:val="18"/>
          <w:szCs w:val="18"/>
        </w:rPr>
        <w:t>、</w:t>
      </w:r>
      <w:r w:rsidRPr="000C6225">
        <w:rPr>
          <w:rFonts w:ascii="Times New Roman" w:eastAsia="宋体" w:hAnsi="宋体" w:cs="Times New Roman"/>
          <w:color w:val="000000"/>
          <w:sz w:val="18"/>
          <w:szCs w:val="18"/>
        </w:rPr>
        <w:t>2.BD.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3.AC.</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4.BD.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5.CD.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6.CD.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7.AD.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8.AB.</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9.CD.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10.AB.</w:t>
      </w:r>
      <w:r w:rsidRPr="000C6225">
        <w:rPr>
          <w:rFonts w:ascii="Times New Roman" w:eastAsia="宋体" w:hAnsi="宋体" w:cs="Times New Roman" w:hint="eastAsia"/>
          <w:color w:val="000000"/>
          <w:sz w:val="6"/>
          <w:szCs w:val="18"/>
        </w:rPr>
        <w:t xml:space="preserve"> </w:t>
      </w:r>
      <w:r w:rsidRPr="000C6225">
        <w:rPr>
          <w:rFonts w:ascii="Times New Roman" w:eastAsia="宋体" w:hAnsi="宋体" w:cs="Times New Roman"/>
          <w:color w:val="000000"/>
          <w:sz w:val="18"/>
          <w:szCs w:val="18"/>
        </w:rPr>
        <w:t>11.AB.</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12.CD.</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13.AC.</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14.AC.</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15.AC.</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16.AB</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17.BC.</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18.BC.</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19.BC.</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color w:val="000000"/>
          <w:sz w:val="18"/>
          <w:szCs w:val="18"/>
        </w:rPr>
        <w:t>20.AC</w:t>
      </w:r>
    </w:p>
    <w:p w14:paraId="25252236" w14:textId="77777777" w:rsidR="000C6225" w:rsidRPr="000C6225" w:rsidRDefault="000C6225" w:rsidP="000C6225">
      <w:pPr>
        <w:adjustRightInd w:val="0"/>
        <w:snapToGrid w:val="0"/>
        <w:rPr>
          <w:rFonts w:ascii="Times New Roman" w:eastAsia="宋体" w:hAnsi="宋体" w:cs="Times New Roman"/>
          <w:color w:val="000000"/>
          <w:sz w:val="18"/>
          <w:szCs w:val="18"/>
        </w:rPr>
      </w:pPr>
    </w:p>
    <w:p w14:paraId="1C9E3714"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bookmarkStart w:id="86" w:name="_Toc11748"/>
      <w:bookmarkStart w:id="87" w:name="_Toc1758"/>
      <w:bookmarkStart w:id="88" w:name="_Toc27445"/>
      <w:r w:rsidRPr="000C6225">
        <w:rPr>
          <w:rFonts w:ascii="Times New Roman" w:eastAsia="宋体" w:hAnsi="宋体" w:cs="Times New Roman" w:hint="eastAsia"/>
          <w:color w:val="000000"/>
          <w:sz w:val="18"/>
          <w:szCs w:val="18"/>
        </w:rPr>
        <w:t>三、判断题</w:t>
      </w:r>
      <w:bookmarkEnd w:id="86"/>
      <w:bookmarkEnd w:id="87"/>
      <w:bookmarkEnd w:id="88"/>
    </w:p>
    <w:p w14:paraId="7CB3BC59"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1.</w:t>
      </w:r>
      <w:r w:rsidRPr="000C6225">
        <w:rPr>
          <w:rFonts w:ascii="Times New Roman" w:eastAsia="宋体" w:hAnsi="宋体" w:cs="Times New Roman"/>
          <w:color w:val="000000"/>
          <w:sz w:val="18"/>
          <w:szCs w:val="18"/>
        </w:rPr>
        <w:t>×、</w:t>
      </w:r>
      <w:r w:rsidRPr="000C6225">
        <w:rPr>
          <w:rFonts w:ascii="Times New Roman" w:eastAsia="宋体" w:hAnsi="宋体" w:cs="Times New Roman"/>
          <w:color w:val="000000"/>
          <w:sz w:val="18"/>
          <w:szCs w:val="18"/>
        </w:rPr>
        <w:t>2.</w:t>
      </w:r>
      <w:r w:rsidRPr="000C6225">
        <w:rPr>
          <w:rFonts w:ascii="Times New Roman" w:eastAsia="宋体" w:hAnsi="宋体" w:cs="Times New Roman"/>
          <w:color w:val="000000"/>
          <w:sz w:val="18"/>
          <w:szCs w:val="18"/>
        </w:rPr>
        <w:t>×、</w:t>
      </w:r>
      <w:r w:rsidRPr="000C6225">
        <w:rPr>
          <w:rFonts w:ascii="Times New Roman" w:eastAsia="宋体" w:hAnsi="宋体" w:cs="Times New Roman" w:hint="eastAsia"/>
          <w:color w:val="000000"/>
          <w:sz w:val="18"/>
          <w:szCs w:val="18"/>
        </w:rPr>
        <w:t>3.</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ab/>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5.</w:t>
      </w:r>
      <w:r w:rsidRPr="000C6225">
        <w:rPr>
          <w:rFonts w:ascii="Times New Roman" w:eastAsia="宋体" w:hAnsi="宋体" w:cs="Times New Roman"/>
          <w:color w:val="000000"/>
          <w:sz w:val="18"/>
          <w:szCs w:val="18"/>
        </w:rPr>
        <w:t>×、</w:t>
      </w:r>
      <w:r w:rsidRPr="000C6225">
        <w:rPr>
          <w:rFonts w:ascii="Times New Roman" w:eastAsia="宋体" w:hAnsi="宋体" w:cs="Times New Roman" w:hint="eastAsia"/>
          <w:color w:val="000000"/>
          <w:sz w:val="18"/>
          <w:szCs w:val="18"/>
        </w:rPr>
        <w:t>6.</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7.</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8.</w:t>
      </w:r>
      <w:r w:rsidRPr="000C6225">
        <w:rPr>
          <w:rFonts w:ascii="Times New Roman" w:eastAsia="宋体" w:hAnsi="宋体" w:cs="Times New Roman"/>
          <w:color w:val="000000"/>
          <w:sz w:val="18"/>
          <w:szCs w:val="18"/>
        </w:rPr>
        <w:t>×、</w:t>
      </w:r>
      <w:r w:rsidRPr="000C6225">
        <w:rPr>
          <w:rFonts w:ascii="Times New Roman" w:eastAsia="宋体" w:hAnsi="宋体" w:cs="Times New Roman" w:hint="eastAsia"/>
          <w:color w:val="000000"/>
          <w:sz w:val="18"/>
          <w:szCs w:val="18"/>
        </w:rPr>
        <w:t>9.</w:t>
      </w:r>
      <w:r w:rsidRPr="000C6225">
        <w:rPr>
          <w:rFonts w:ascii="Times New Roman" w:eastAsia="宋体" w:hAnsi="宋体" w:cs="Times New Roman" w:hint="eastAsia"/>
          <w:color w:val="000000"/>
          <w:sz w:val="18"/>
          <w:szCs w:val="18"/>
        </w:rPr>
        <w:tab/>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10.</w:t>
      </w:r>
      <w:r w:rsidRPr="000C6225">
        <w:rPr>
          <w:rFonts w:ascii="Times New Roman" w:eastAsia="宋体" w:hAnsi="宋体" w:cs="Times New Roman"/>
          <w:color w:val="000000"/>
          <w:sz w:val="18"/>
          <w:szCs w:val="18"/>
        </w:rPr>
        <w:t>×、</w:t>
      </w:r>
      <w:r w:rsidRPr="000C6225">
        <w:rPr>
          <w:rFonts w:ascii="Times New Roman" w:eastAsia="宋体" w:hAnsi="宋体" w:cs="Times New Roman"/>
          <w:color w:val="000000"/>
          <w:sz w:val="18"/>
          <w:szCs w:val="18"/>
        </w:rPr>
        <w:t>11.</w:t>
      </w:r>
      <w:r w:rsidRPr="000C6225">
        <w:rPr>
          <w:rFonts w:ascii="Times New Roman" w:eastAsia="宋体" w:hAnsi="宋体" w:cs="Times New Roman"/>
          <w:color w:val="000000"/>
          <w:sz w:val="18"/>
          <w:szCs w:val="18"/>
        </w:rPr>
        <w:tab/>
      </w:r>
      <w:r w:rsidRPr="000C6225">
        <w:rPr>
          <w:rFonts w:ascii="Times New Roman" w:eastAsia="宋体" w:hAnsi="宋体" w:cs="Times New Roman"/>
          <w:color w:val="000000"/>
          <w:sz w:val="18"/>
          <w:szCs w:val="18"/>
        </w:rPr>
        <w:t>×、</w:t>
      </w:r>
      <w:r w:rsidRPr="000C6225">
        <w:rPr>
          <w:rFonts w:ascii="Times New Roman" w:eastAsia="宋体" w:hAnsi="宋体" w:cs="Times New Roman" w:hint="eastAsia"/>
          <w:color w:val="000000"/>
          <w:sz w:val="18"/>
          <w:szCs w:val="18"/>
        </w:rPr>
        <w:t>12.</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13.</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14.</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 15.</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16.</w:t>
      </w:r>
      <w:r w:rsidRPr="000C6225">
        <w:rPr>
          <w:rFonts w:ascii="Times New Roman" w:eastAsia="宋体" w:hAnsi="宋体" w:cs="Times New Roman"/>
          <w:color w:val="000000"/>
          <w:sz w:val="18"/>
          <w:szCs w:val="18"/>
        </w:rPr>
        <w:t>×、</w:t>
      </w:r>
      <w:r w:rsidRPr="000C6225">
        <w:rPr>
          <w:rFonts w:ascii="Times New Roman" w:eastAsia="宋体" w:hAnsi="宋体" w:cs="Times New Roman"/>
          <w:color w:val="000000"/>
          <w:sz w:val="18"/>
          <w:szCs w:val="18"/>
        </w:rPr>
        <w:t>17.</w:t>
      </w:r>
      <w:r w:rsidRPr="000C6225">
        <w:rPr>
          <w:rFonts w:ascii="Times New Roman" w:eastAsia="宋体" w:hAnsi="宋体" w:cs="Times New Roman"/>
          <w:color w:val="000000"/>
          <w:sz w:val="18"/>
          <w:szCs w:val="18"/>
        </w:rPr>
        <w:t>×、</w:t>
      </w:r>
      <w:r w:rsidRPr="000C6225">
        <w:rPr>
          <w:rFonts w:ascii="Times New Roman" w:eastAsia="宋体" w:hAnsi="宋体" w:cs="Times New Roman"/>
          <w:color w:val="000000"/>
          <w:sz w:val="18"/>
          <w:szCs w:val="18"/>
        </w:rPr>
        <w:t xml:space="preserve">           </w:t>
      </w:r>
    </w:p>
    <w:p w14:paraId="164DAA7B"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color w:val="000000"/>
          <w:sz w:val="18"/>
          <w:szCs w:val="18"/>
        </w:rPr>
        <w:t>18.</w:t>
      </w:r>
      <w:r w:rsidRPr="000C6225">
        <w:rPr>
          <w:rFonts w:ascii="Times New Roman" w:eastAsia="宋体" w:hAnsi="宋体" w:cs="Times New Roman"/>
          <w:color w:val="000000"/>
          <w:sz w:val="18"/>
          <w:szCs w:val="18"/>
        </w:rPr>
        <w:t>×、</w:t>
      </w:r>
      <w:r w:rsidRPr="000C6225">
        <w:rPr>
          <w:rFonts w:ascii="Times New Roman" w:eastAsia="宋体" w:hAnsi="宋体" w:cs="Times New Roman"/>
          <w:color w:val="000000"/>
          <w:sz w:val="18"/>
          <w:szCs w:val="18"/>
        </w:rPr>
        <w:t>19.</w:t>
      </w:r>
      <w:r w:rsidRPr="000C6225">
        <w:rPr>
          <w:rFonts w:ascii="Times New Roman" w:eastAsia="宋体" w:hAnsi="宋体" w:cs="Times New Roman"/>
          <w:color w:val="000000"/>
          <w:sz w:val="18"/>
          <w:szCs w:val="18"/>
        </w:rPr>
        <w:tab/>
      </w:r>
      <w:r w:rsidRPr="000C6225">
        <w:rPr>
          <w:rFonts w:ascii="Times New Roman" w:eastAsia="宋体" w:hAnsi="宋体" w:cs="Times New Roman"/>
          <w:color w:val="000000"/>
          <w:sz w:val="18"/>
          <w:szCs w:val="18"/>
        </w:rPr>
        <w:t>×、</w:t>
      </w:r>
      <w:r w:rsidRPr="000C6225">
        <w:rPr>
          <w:rFonts w:ascii="Times New Roman" w:eastAsia="宋体" w:hAnsi="宋体" w:cs="Times New Roman" w:hint="eastAsia"/>
          <w:color w:val="000000"/>
          <w:sz w:val="18"/>
          <w:szCs w:val="18"/>
        </w:rPr>
        <w:t>20.</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21.</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22.</w:t>
      </w:r>
      <w:r w:rsidRPr="000C6225">
        <w:rPr>
          <w:rFonts w:ascii="Times New Roman" w:eastAsia="宋体" w:hAnsi="宋体" w:cs="Times New Roman"/>
          <w:color w:val="000000"/>
          <w:sz w:val="18"/>
          <w:szCs w:val="18"/>
        </w:rPr>
        <w:t>×、</w:t>
      </w:r>
      <w:r w:rsidRPr="000C6225">
        <w:rPr>
          <w:rFonts w:ascii="Times New Roman" w:eastAsia="宋体" w:hAnsi="宋体" w:cs="Times New Roman" w:hint="eastAsia"/>
          <w:color w:val="000000"/>
          <w:sz w:val="18"/>
          <w:szCs w:val="18"/>
        </w:rPr>
        <w:t>23.</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24.</w:t>
      </w:r>
      <w:r w:rsidRPr="000C6225">
        <w:rPr>
          <w:rFonts w:ascii="Times New Roman" w:eastAsia="宋体" w:hAnsi="宋体" w:cs="Times New Roman"/>
          <w:color w:val="000000"/>
          <w:sz w:val="18"/>
          <w:szCs w:val="18"/>
        </w:rPr>
        <w:tab/>
      </w:r>
      <w:r w:rsidRPr="000C6225">
        <w:rPr>
          <w:rFonts w:ascii="Times New Roman" w:eastAsia="宋体" w:hAnsi="宋体" w:cs="Times New Roman"/>
          <w:color w:val="000000"/>
          <w:sz w:val="18"/>
          <w:szCs w:val="18"/>
        </w:rPr>
        <w:t>×、</w:t>
      </w:r>
    </w:p>
    <w:p w14:paraId="3C91E5CF"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25.</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26.</w:t>
      </w:r>
      <w:r w:rsidRPr="000C6225">
        <w:rPr>
          <w:rFonts w:ascii="Times New Roman" w:eastAsia="宋体" w:hAnsi="宋体" w:cs="Times New Roman" w:hint="eastAsia"/>
          <w:color w:val="000000"/>
          <w:sz w:val="18"/>
          <w:szCs w:val="18"/>
        </w:rPr>
        <w:tab/>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27.</w:t>
      </w:r>
      <w:r w:rsidRPr="000C6225">
        <w:rPr>
          <w:rFonts w:ascii="Times New Roman" w:eastAsia="宋体" w:hAnsi="宋体" w:cs="Times New Roman"/>
          <w:color w:val="000000"/>
          <w:sz w:val="18"/>
          <w:szCs w:val="18"/>
        </w:rPr>
        <w:t>×、</w:t>
      </w:r>
      <w:r w:rsidRPr="000C6225">
        <w:rPr>
          <w:rFonts w:ascii="Times New Roman" w:eastAsia="宋体" w:hAnsi="宋体" w:cs="Times New Roman"/>
          <w:color w:val="000000"/>
          <w:sz w:val="18"/>
          <w:szCs w:val="18"/>
        </w:rPr>
        <w:t>28.</w:t>
      </w:r>
      <w:r w:rsidRPr="000C6225">
        <w:rPr>
          <w:rFonts w:ascii="Times New Roman" w:eastAsia="宋体" w:hAnsi="宋体" w:cs="Times New Roman"/>
          <w:color w:val="000000"/>
          <w:sz w:val="18"/>
          <w:szCs w:val="18"/>
        </w:rPr>
        <w:t>×、</w:t>
      </w:r>
      <w:r w:rsidRPr="000C6225">
        <w:rPr>
          <w:rFonts w:ascii="Times New Roman" w:eastAsia="宋体" w:hAnsi="宋体" w:cs="Times New Roman" w:hint="eastAsia"/>
          <w:color w:val="000000"/>
          <w:sz w:val="18"/>
          <w:szCs w:val="18"/>
        </w:rPr>
        <w:t>29.</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30.</w:t>
      </w:r>
      <w:r w:rsidRPr="000C6225">
        <w:rPr>
          <w:rFonts w:ascii="Times New Roman" w:eastAsia="宋体" w:hAnsi="宋体" w:cs="Times New Roman"/>
          <w:color w:val="000000"/>
          <w:sz w:val="18"/>
          <w:szCs w:val="18"/>
        </w:rPr>
        <w:t>×、</w:t>
      </w:r>
      <w:r w:rsidRPr="000C6225">
        <w:rPr>
          <w:rFonts w:ascii="Times New Roman" w:eastAsia="宋体" w:hAnsi="宋体" w:cs="Times New Roman"/>
          <w:color w:val="000000"/>
          <w:sz w:val="18"/>
          <w:szCs w:val="18"/>
        </w:rPr>
        <w:t>31.</w:t>
      </w:r>
      <w:r w:rsidRPr="000C6225">
        <w:rPr>
          <w:rFonts w:ascii="Times New Roman" w:eastAsia="宋体" w:hAnsi="宋体" w:cs="Times New Roman"/>
          <w:color w:val="000000"/>
          <w:sz w:val="18"/>
          <w:szCs w:val="18"/>
        </w:rPr>
        <w:tab/>
      </w:r>
      <w:r w:rsidRPr="000C6225">
        <w:rPr>
          <w:rFonts w:ascii="Times New Roman" w:eastAsia="宋体" w:hAnsi="宋体" w:cs="Times New Roman"/>
          <w:color w:val="000000"/>
          <w:sz w:val="18"/>
          <w:szCs w:val="18"/>
        </w:rPr>
        <w:t>×、</w:t>
      </w:r>
      <w:r w:rsidRPr="000C6225">
        <w:rPr>
          <w:rFonts w:ascii="Times New Roman" w:eastAsia="宋体" w:hAnsi="宋体" w:cs="Times New Roman" w:hint="eastAsia"/>
          <w:color w:val="000000"/>
          <w:sz w:val="18"/>
          <w:szCs w:val="18"/>
        </w:rPr>
        <w:t>32.</w:t>
      </w:r>
      <w:r w:rsidRPr="000C6225">
        <w:rPr>
          <w:rFonts w:ascii="Times New Roman" w:eastAsia="宋体" w:hAnsi="宋体" w:cs="Times New Roman" w:hint="eastAsia"/>
          <w:color w:val="000000"/>
          <w:sz w:val="18"/>
          <w:szCs w:val="18"/>
        </w:rPr>
        <w:t>√、</w:t>
      </w:r>
    </w:p>
    <w:p w14:paraId="442A07B9"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33.</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34.</w:t>
      </w:r>
      <w:r w:rsidRPr="000C6225">
        <w:rPr>
          <w:rFonts w:ascii="Times New Roman" w:eastAsia="宋体" w:hAnsi="宋体" w:cs="Times New Roman" w:hint="eastAsia"/>
          <w:color w:val="000000"/>
          <w:sz w:val="18"/>
          <w:szCs w:val="18"/>
        </w:rPr>
        <w:tab/>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35.</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36.</w:t>
      </w:r>
      <w:r w:rsidRPr="000C6225">
        <w:rPr>
          <w:rFonts w:ascii="Times New Roman" w:eastAsia="宋体" w:hAnsi="宋体" w:cs="Times New Roman"/>
          <w:color w:val="000000"/>
          <w:sz w:val="18"/>
          <w:szCs w:val="18"/>
        </w:rPr>
        <w:t>×、</w:t>
      </w:r>
      <w:r w:rsidRPr="000C6225">
        <w:rPr>
          <w:rFonts w:ascii="Times New Roman" w:eastAsia="宋体" w:hAnsi="宋体" w:cs="Times New Roman"/>
          <w:color w:val="000000"/>
          <w:sz w:val="18"/>
          <w:szCs w:val="18"/>
        </w:rPr>
        <w:t>37</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color w:val="000000"/>
          <w:sz w:val="18"/>
          <w:szCs w:val="18"/>
        </w:rPr>
        <w:t>3</w:t>
      </w:r>
      <w:r w:rsidRPr="000C6225">
        <w:rPr>
          <w:rFonts w:ascii="Times New Roman" w:eastAsia="宋体" w:hAnsi="宋体" w:cs="Times New Roman" w:hint="eastAsia"/>
          <w:color w:val="000000"/>
          <w:sz w:val="18"/>
          <w:szCs w:val="18"/>
        </w:rPr>
        <w:t>8</w:t>
      </w:r>
      <w:r w:rsidRPr="000C6225">
        <w:rPr>
          <w:rFonts w:ascii="Times New Roman" w:eastAsia="宋体" w:hAnsi="宋体" w:cs="Times New Roman"/>
          <w:color w:val="000000"/>
          <w:sz w:val="18"/>
          <w:szCs w:val="18"/>
        </w:rPr>
        <w:t>.</w:t>
      </w:r>
      <w:r w:rsidRPr="000C6225">
        <w:rPr>
          <w:rFonts w:ascii="Times New Roman" w:eastAsia="宋体" w:hAnsi="宋体" w:cs="Times New Roman"/>
          <w:color w:val="000000"/>
          <w:sz w:val="18"/>
          <w:szCs w:val="18"/>
        </w:rPr>
        <w:tab/>
      </w:r>
      <w:r w:rsidRPr="000C6225">
        <w:rPr>
          <w:rFonts w:ascii="Times New Roman" w:eastAsia="宋体" w:hAnsi="宋体" w:cs="Times New Roman"/>
          <w:color w:val="000000"/>
          <w:sz w:val="18"/>
          <w:szCs w:val="18"/>
        </w:rPr>
        <w:t>×、</w:t>
      </w:r>
      <w:r w:rsidRPr="000C6225">
        <w:rPr>
          <w:rFonts w:ascii="Times New Roman" w:eastAsia="宋体" w:hAnsi="宋体" w:cs="Times New Roman" w:hint="eastAsia"/>
          <w:color w:val="000000"/>
          <w:sz w:val="18"/>
          <w:szCs w:val="18"/>
        </w:rPr>
        <w:t>39.</w:t>
      </w:r>
      <w:r w:rsidRPr="000C6225">
        <w:rPr>
          <w:rFonts w:ascii="Times New Roman" w:eastAsia="宋体" w:hAnsi="宋体" w:cs="Times New Roman" w:hint="eastAsia"/>
          <w:color w:val="000000"/>
          <w:sz w:val="18"/>
          <w:szCs w:val="18"/>
        </w:rPr>
        <w:t>√</w:t>
      </w:r>
    </w:p>
    <w:p w14:paraId="1B770FAA" w14:textId="77777777" w:rsidR="000C6225" w:rsidRPr="000C6225" w:rsidRDefault="000C6225" w:rsidP="000C6225">
      <w:pPr>
        <w:adjustRightInd w:val="0"/>
        <w:snapToGrid w:val="0"/>
        <w:jc w:val="left"/>
        <w:rPr>
          <w:rFonts w:ascii="Times New Roman" w:eastAsia="宋体" w:hAnsi="宋体" w:cs="Times New Roman"/>
          <w:color w:val="000000"/>
          <w:sz w:val="18"/>
          <w:szCs w:val="18"/>
        </w:rPr>
      </w:pPr>
    </w:p>
    <w:p w14:paraId="41A09CDD" w14:textId="77777777" w:rsidR="000C6225" w:rsidRPr="000C6225" w:rsidRDefault="000C6225" w:rsidP="000C6225">
      <w:pPr>
        <w:adjustRightInd w:val="0"/>
        <w:snapToGrid w:val="0"/>
        <w:outlineLvl w:val="0"/>
        <w:rPr>
          <w:rFonts w:ascii="Times New Roman" w:eastAsia="宋体" w:hAnsi="宋体" w:cs="Times New Roman"/>
          <w:color w:val="000000"/>
          <w:sz w:val="18"/>
          <w:szCs w:val="18"/>
        </w:rPr>
      </w:pPr>
      <w:bookmarkStart w:id="89" w:name="_Toc30346"/>
      <w:bookmarkStart w:id="90" w:name="_Toc5315"/>
      <w:bookmarkStart w:id="91" w:name="_Toc24712"/>
      <w:r w:rsidRPr="000C6225">
        <w:rPr>
          <w:rFonts w:ascii="Times New Roman" w:eastAsia="宋体" w:hAnsi="宋体" w:cs="Times New Roman" w:hint="eastAsia"/>
          <w:color w:val="000000"/>
          <w:sz w:val="18"/>
          <w:szCs w:val="18"/>
        </w:rPr>
        <w:t>四、操作题</w:t>
      </w:r>
      <w:bookmarkEnd w:id="89"/>
      <w:bookmarkEnd w:id="90"/>
      <w:bookmarkEnd w:id="91"/>
    </w:p>
    <w:p w14:paraId="49AE954A"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1</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B A C D     2</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D F E B A C   3</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B A D C     </w:t>
      </w:r>
    </w:p>
    <w:p w14:paraId="49A20AE7"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4</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C E A B D F   5</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 xml:space="preserve">B C A D    </w:t>
      </w:r>
    </w:p>
    <w:p w14:paraId="688923A5" w14:textId="77777777" w:rsidR="000C6225" w:rsidRPr="000C6225" w:rsidRDefault="000C6225" w:rsidP="000C6225">
      <w:pPr>
        <w:adjustRightInd w:val="0"/>
        <w:snapToGrid w:val="0"/>
        <w:rPr>
          <w:rFonts w:ascii="Times New Roman" w:eastAsia="宋体" w:hAnsi="宋体" w:cs="Times New Roman"/>
          <w:color w:val="000000"/>
          <w:sz w:val="18"/>
          <w:szCs w:val="18"/>
        </w:rPr>
      </w:pPr>
      <w:r w:rsidRPr="000C6225">
        <w:rPr>
          <w:rFonts w:ascii="Times New Roman" w:eastAsia="宋体" w:hAnsi="宋体" w:cs="Times New Roman" w:hint="eastAsia"/>
          <w:color w:val="000000"/>
          <w:sz w:val="18"/>
          <w:szCs w:val="18"/>
        </w:rPr>
        <w:t>6</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B E A F D C   7</w:t>
      </w:r>
      <w:r w:rsidRPr="000C6225">
        <w:rPr>
          <w:rFonts w:ascii="Times New Roman" w:eastAsia="宋体" w:hAnsi="宋体" w:cs="Times New Roman" w:hint="eastAsia"/>
          <w:color w:val="000000"/>
          <w:sz w:val="18"/>
          <w:szCs w:val="18"/>
        </w:rPr>
        <w:t>、</w:t>
      </w:r>
      <w:r w:rsidRPr="000C6225">
        <w:rPr>
          <w:rFonts w:ascii="Times New Roman" w:eastAsia="宋体" w:hAnsi="宋体" w:cs="Times New Roman" w:hint="eastAsia"/>
          <w:color w:val="000000"/>
          <w:sz w:val="18"/>
          <w:szCs w:val="18"/>
        </w:rPr>
        <w:t>B C E A D</w:t>
      </w:r>
    </w:p>
    <w:p w14:paraId="70296813" w14:textId="77777777" w:rsidR="000C6225" w:rsidRPr="000C6225" w:rsidRDefault="000C6225"/>
    <w:sectPr w:rsidR="000C6225" w:rsidRPr="000C6225" w:rsidSect="008A5806">
      <w:pgSz w:w="11906" w:h="16838"/>
      <w:pgMar w:top="1440" w:right="1416"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431EE" w14:textId="77777777" w:rsidR="006B4CF5" w:rsidRDefault="006B4CF5" w:rsidP="008A5806">
      <w:r>
        <w:separator/>
      </w:r>
    </w:p>
  </w:endnote>
  <w:endnote w:type="continuationSeparator" w:id="0">
    <w:p w14:paraId="3D12C5BF" w14:textId="77777777" w:rsidR="006B4CF5" w:rsidRDefault="006B4CF5" w:rsidP="008A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方正黑体简体">
    <w:altName w:val="微软雅黑"/>
    <w:charset w:val="86"/>
    <w:family w:val="auto"/>
    <w:pitch w:val="default"/>
    <w:sig w:usb0="00000000" w:usb1="0000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BDBD6" w14:textId="77777777" w:rsidR="006B4CF5" w:rsidRDefault="006B4CF5" w:rsidP="008A5806">
      <w:r>
        <w:separator/>
      </w:r>
    </w:p>
  </w:footnote>
  <w:footnote w:type="continuationSeparator" w:id="0">
    <w:p w14:paraId="7DAF7080" w14:textId="77777777" w:rsidR="006B4CF5" w:rsidRDefault="006B4CF5" w:rsidP="008A5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9540F2"/>
    <w:multiLevelType w:val="multilevel"/>
    <w:tmpl w:val="5E9540F2"/>
    <w:lvl w:ilvl="0">
      <w:start w:val="1"/>
      <w:numFmt w:val="decimal"/>
      <w:pStyle w:val="41561"/>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683A4383"/>
    <w:multiLevelType w:val="multilevel"/>
    <w:tmpl w:val="683A4383"/>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E7B0822"/>
    <w:multiLevelType w:val="multilevel"/>
    <w:tmpl w:val="7E7B08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225"/>
    <w:rsid w:val="000C6225"/>
    <w:rsid w:val="006B4CF5"/>
    <w:rsid w:val="008A5806"/>
    <w:rsid w:val="00E22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80BB61"/>
  <w15:chartTrackingRefBased/>
  <w15:docId w15:val="{17399EA9-D6A7-4059-983B-947272A8F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0C6225"/>
  </w:style>
  <w:style w:type="paragraph" w:styleId="a3">
    <w:name w:val="Normal Indent"/>
    <w:basedOn w:val="a"/>
    <w:qFormat/>
    <w:rsid w:val="000C6225"/>
    <w:pPr>
      <w:ind w:firstLineChars="200" w:firstLine="420"/>
    </w:pPr>
    <w:rPr>
      <w:rFonts w:ascii="Calibri" w:eastAsia="宋体" w:hAnsi="Calibri" w:cs="Times New Roman"/>
      <w:szCs w:val="24"/>
    </w:rPr>
  </w:style>
  <w:style w:type="paragraph" w:styleId="a4">
    <w:name w:val="Body Text"/>
    <w:basedOn w:val="a"/>
    <w:link w:val="a5"/>
    <w:qFormat/>
    <w:rsid w:val="000C6225"/>
    <w:pPr>
      <w:ind w:left="3254"/>
      <w:jc w:val="left"/>
    </w:pPr>
    <w:rPr>
      <w:rFonts w:ascii="Calibri" w:eastAsia="Times New Roman" w:hAnsi="Calibri" w:cs="Times New Roman"/>
      <w:kern w:val="0"/>
      <w:sz w:val="19"/>
      <w:szCs w:val="19"/>
      <w:lang w:eastAsia="en-US"/>
    </w:rPr>
  </w:style>
  <w:style w:type="character" w:customStyle="1" w:styleId="a5">
    <w:name w:val="正文文本 字符"/>
    <w:basedOn w:val="a0"/>
    <w:link w:val="a4"/>
    <w:qFormat/>
    <w:rsid w:val="000C6225"/>
    <w:rPr>
      <w:rFonts w:ascii="Calibri" w:eastAsia="Times New Roman" w:hAnsi="Calibri" w:cs="Times New Roman"/>
      <w:kern w:val="0"/>
      <w:sz w:val="19"/>
      <w:szCs w:val="19"/>
      <w:lang w:eastAsia="en-US"/>
    </w:rPr>
  </w:style>
  <w:style w:type="paragraph" w:styleId="a6">
    <w:name w:val="Balloon Text"/>
    <w:basedOn w:val="a"/>
    <w:link w:val="a7"/>
    <w:qFormat/>
    <w:rsid w:val="000C6225"/>
    <w:rPr>
      <w:rFonts w:ascii="Times New Roman" w:eastAsia="宋体" w:hAnsi="Times New Roman" w:cs="Times New Roman"/>
      <w:sz w:val="18"/>
      <w:szCs w:val="18"/>
    </w:rPr>
  </w:style>
  <w:style w:type="character" w:customStyle="1" w:styleId="a7">
    <w:name w:val="批注框文本 字符"/>
    <w:basedOn w:val="a0"/>
    <w:link w:val="a6"/>
    <w:qFormat/>
    <w:rsid w:val="000C6225"/>
    <w:rPr>
      <w:rFonts w:ascii="Times New Roman" w:eastAsia="宋体" w:hAnsi="Times New Roman" w:cs="Times New Roman"/>
      <w:sz w:val="18"/>
      <w:szCs w:val="18"/>
    </w:rPr>
  </w:style>
  <w:style w:type="paragraph" w:styleId="a8">
    <w:name w:val="footer"/>
    <w:basedOn w:val="a"/>
    <w:link w:val="10"/>
    <w:qFormat/>
    <w:rsid w:val="000C6225"/>
    <w:pPr>
      <w:tabs>
        <w:tab w:val="center" w:pos="4153"/>
        <w:tab w:val="right" w:pos="8306"/>
      </w:tabs>
      <w:snapToGrid w:val="0"/>
      <w:jc w:val="left"/>
    </w:pPr>
    <w:rPr>
      <w:rFonts w:ascii="Times New Roman" w:eastAsia="宋体" w:hAnsi="Times New Roman" w:cs="Times New Roman"/>
      <w:sz w:val="18"/>
      <w:szCs w:val="18"/>
    </w:rPr>
  </w:style>
  <w:style w:type="character" w:customStyle="1" w:styleId="a9">
    <w:name w:val="页脚 字符"/>
    <w:basedOn w:val="a0"/>
    <w:qFormat/>
    <w:rsid w:val="000C6225"/>
    <w:rPr>
      <w:sz w:val="18"/>
      <w:szCs w:val="18"/>
    </w:rPr>
  </w:style>
  <w:style w:type="paragraph" w:styleId="aa">
    <w:name w:val="header"/>
    <w:basedOn w:val="a"/>
    <w:link w:val="11"/>
    <w:qFormat/>
    <w:rsid w:val="000C622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b">
    <w:name w:val="页眉 字符"/>
    <w:basedOn w:val="a0"/>
    <w:qFormat/>
    <w:rsid w:val="000C6225"/>
    <w:rPr>
      <w:sz w:val="18"/>
      <w:szCs w:val="18"/>
    </w:rPr>
  </w:style>
  <w:style w:type="paragraph" w:styleId="TOC1">
    <w:name w:val="toc 1"/>
    <w:basedOn w:val="a"/>
    <w:next w:val="a"/>
    <w:uiPriority w:val="39"/>
    <w:qFormat/>
    <w:rsid w:val="000C6225"/>
    <w:rPr>
      <w:rFonts w:ascii="Times New Roman" w:eastAsia="宋体" w:hAnsi="Times New Roman" w:cs="Times New Roman"/>
      <w:szCs w:val="24"/>
    </w:rPr>
  </w:style>
  <w:style w:type="character" w:styleId="ac">
    <w:name w:val="page number"/>
    <w:basedOn w:val="a0"/>
    <w:qFormat/>
    <w:rsid w:val="000C6225"/>
  </w:style>
  <w:style w:type="character" w:styleId="ad">
    <w:name w:val="Emphasis"/>
    <w:uiPriority w:val="20"/>
    <w:qFormat/>
    <w:rsid w:val="000C6225"/>
    <w:rPr>
      <w:color w:val="CC0000"/>
    </w:rPr>
  </w:style>
  <w:style w:type="character" w:styleId="ae">
    <w:name w:val="Hyperlink"/>
    <w:uiPriority w:val="99"/>
    <w:qFormat/>
    <w:rsid w:val="000C6225"/>
    <w:rPr>
      <w:color w:val="0000FF"/>
      <w:u w:val="single"/>
    </w:rPr>
  </w:style>
  <w:style w:type="character" w:customStyle="1" w:styleId="Bodytext2Spacing1pt">
    <w:name w:val="Body text|2 + Spacing 1 pt"/>
    <w:semiHidden/>
    <w:qFormat/>
    <w:rsid w:val="000C6225"/>
    <w:rPr>
      <w:rFonts w:ascii="Times New Roman" w:eastAsia="宋体" w:hAnsi="Times New Roman" w:cs="Times New Roman"/>
      <w:color w:val="000000"/>
      <w:spacing w:val="30"/>
      <w:w w:val="100"/>
      <w:kern w:val="2"/>
      <w:position w:val="0"/>
      <w:sz w:val="16"/>
      <w:szCs w:val="16"/>
      <w:u w:val="none"/>
      <w:lang w:val="en-US" w:eastAsia="en-US" w:bidi="ar-SA"/>
    </w:rPr>
  </w:style>
  <w:style w:type="character" w:customStyle="1" w:styleId="Bodytext2Spacing2pt">
    <w:name w:val="Body text|2 + Spacing 2 pt"/>
    <w:semiHidden/>
    <w:qFormat/>
    <w:rsid w:val="000C6225"/>
    <w:rPr>
      <w:rFonts w:ascii="PMingLiU" w:eastAsia="PMingLiU" w:hAnsi="PMingLiU" w:cs="PMingLiU"/>
      <w:color w:val="000000"/>
      <w:spacing w:val="40"/>
      <w:w w:val="100"/>
      <w:position w:val="0"/>
      <w:sz w:val="16"/>
      <w:szCs w:val="16"/>
      <w:u w:val="none"/>
      <w:lang w:val="zh-CN" w:eastAsia="zh-CN" w:bidi="ar-SA"/>
    </w:rPr>
  </w:style>
  <w:style w:type="character" w:customStyle="1" w:styleId="Bodytext9Spacing1pt">
    <w:name w:val="Body text|9 + Spacing 1 pt"/>
    <w:semiHidden/>
    <w:qFormat/>
    <w:rsid w:val="000C6225"/>
    <w:rPr>
      <w:rFonts w:ascii="PMingLiU" w:eastAsia="PMingLiU" w:hAnsi="PMingLiU" w:cs="PMingLiU"/>
      <w:color w:val="000000"/>
      <w:spacing w:val="20"/>
      <w:w w:val="100"/>
      <w:position w:val="0"/>
      <w:sz w:val="18"/>
      <w:szCs w:val="18"/>
      <w:lang w:val="zh-CN" w:eastAsia="zh-CN" w:bidi="ar-SA"/>
    </w:rPr>
  </w:style>
  <w:style w:type="character" w:customStyle="1" w:styleId="Bodytext2PMingLiU">
    <w:name w:val="Body text|2 + PMingLiU"/>
    <w:semiHidden/>
    <w:qFormat/>
    <w:rsid w:val="000C6225"/>
    <w:rPr>
      <w:rFonts w:ascii="PMingLiU" w:eastAsia="PMingLiU" w:hAnsi="PMingLiU" w:cs="PMingLiU"/>
      <w:color w:val="000000"/>
      <w:spacing w:val="10"/>
      <w:w w:val="100"/>
      <w:kern w:val="2"/>
      <w:position w:val="0"/>
      <w:sz w:val="16"/>
      <w:szCs w:val="16"/>
      <w:u w:val="none"/>
      <w:lang w:val="zh-CN" w:eastAsia="zh-CN" w:bidi="ar-SA"/>
    </w:rPr>
  </w:style>
  <w:style w:type="character" w:customStyle="1" w:styleId="Heading22">
    <w:name w:val="Heading #2|2_"/>
    <w:link w:val="Heading220"/>
    <w:qFormat/>
    <w:locked/>
    <w:rsid w:val="000C6225"/>
    <w:rPr>
      <w:rFonts w:ascii="PMingLiU" w:eastAsia="PMingLiU" w:hAnsi="PMingLiU"/>
      <w:spacing w:val="20"/>
      <w:sz w:val="22"/>
      <w:shd w:val="clear" w:color="auto" w:fill="FFFFFF"/>
    </w:rPr>
  </w:style>
  <w:style w:type="paragraph" w:customStyle="1" w:styleId="Heading220">
    <w:name w:val="Heading #2|2"/>
    <w:basedOn w:val="a"/>
    <w:link w:val="Heading22"/>
    <w:qFormat/>
    <w:rsid w:val="000C6225"/>
    <w:pPr>
      <w:shd w:val="clear" w:color="auto" w:fill="FFFFFF"/>
      <w:spacing w:before="620" w:line="388" w:lineRule="exact"/>
      <w:jc w:val="center"/>
      <w:outlineLvl w:val="1"/>
    </w:pPr>
    <w:rPr>
      <w:rFonts w:ascii="PMingLiU" w:eastAsia="PMingLiU" w:hAnsi="PMingLiU"/>
      <w:spacing w:val="20"/>
      <w:sz w:val="22"/>
    </w:rPr>
  </w:style>
  <w:style w:type="character" w:customStyle="1" w:styleId="Bodytext2SimSun">
    <w:name w:val="Body text|2 + SimSun"/>
    <w:semiHidden/>
    <w:qFormat/>
    <w:rsid w:val="000C6225"/>
    <w:rPr>
      <w:rFonts w:ascii="宋体" w:eastAsia="宋体" w:hAnsi="宋体" w:cs="宋体"/>
      <w:color w:val="000000"/>
      <w:spacing w:val="0"/>
      <w:w w:val="100"/>
      <w:position w:val="0"/>
      <w:sz w:val="19"/>
      <w:szCs w:val="19"/>
      <w:u w:val="none"/>
      <w:lang w:val="zh-CN" w:eastAsia="zh-CN" w:bidi="ar-SA"/>
    </w:rPr>
  </w:style>
  <w:style w:type="character" w:customStyle="1" w:styleId="Heading22Spacing0pt">
    <w:name w:val="Heading #2|2 + Spacing 0 pt"/>
    <w:semiHidden/>
    <w:qFormat/>
    <w:rsid w:val="000C6225"/>
    <w:rPr>
      <w:rFonts w:ascii="PMingLiU" w:eastAsia="PMingLiU" w:hAnsi="PMingLiU"/>
      <w:color w:val="000000"/>
      <w:spacing w:val="0"/>
      <w:w w:val="100"/>
      <w:position w:val="0"/>
      <w:sz w:val="22"/>
      <w:szCs w:val="22"/>
      <w:lang w:val="zh-CN" w:eastAsia="zh-CN" w:bidi="ar-SA"/>
    </w:rPr>
  </w:style>
  <w:style w:type="character" w:customStyle="1" w:styleId="Bodytext3">
    <w:name w:val="Body text|3_"/>
    <w:link w:val="Bodytext30"/>
    <w:qFormat/>
    <w:locked/>
    <w:rsid w:val="000C6225"/>
    <w:rPr>
      <w:rFonts w:ascii="PMingLiU" w:eastAsia="PMingLiU" w:hAnsi="PMingLiU"/>
      <w:spacing w:val="20"/>
      <w:sz w:val="22"/>
      <w:shd w:val="clear" w:color="auto" w:fill="FFFFFF"/>
    </w:rPr>
  </w:style>
  <w:style w:type="paragraph" w:customStyle="1" w:styleId="Bodytext30">
    <w:name w:val="Body text|3"/>
    <w:basedOn w:val="a"/>
    <w:link w:val="Bodytext3"/>
    <w:qFormat/>
    <w:rsid w:val="000C6225"/>
    <w:pPr>
      <w:shd w:val="clear" w:color="auto" w:fill="FFFFFF"/>
      <w:spacing w:after="320" w:line="220" w:lineRule="exact"/>
      <w:jc w:val="distribute"/>
    </w:pPr>
    <w:rPr>
      <w:rFonts w:ascii="PMingLiU" w:eastAsia="PMingLiU" w:hAnsi="PMingLiU"/>
      <w:spacing w:val="20"/>
      <w:sz w:val="22"/>
    </w:rPr>
  </w:style>
  <w:style w:type="character" w:customStyle="1" w:styleId="Bodytext14TimesNewRoman">
    <w:name w:val="Body text|14 + Times New Roman"/>
    <w:semiHidden/>
    <w:qFormat/>
    <w:rsid w:val="000C6225"/>
    <w:rPr>
      <w:rFonts w:ascii="Times New Roman" w:eastAsia="PMingLiU" w:hAnsi="Times New Roman" w:cs="Times New Roman"/>
      <w:color w:val="000000"/>
      <w:spacing w:val="10"/>
      <w:w w:val="100"/>
      <w:position w:val="0"/>
      <w:sz w:val="18"/>
      <w:szCs w:val="18"/>
      <w:lang w:val="en-US" w:eastAsia="en-US" w:bidi="ar-SA"/>
    </w:rPr>
  </w:style>
  <w:style w:type="character" w:customStyle="1" w:styleId="Bodytext7">
    <w:name w:val="Body text|7_"/>
    <w:link w:val="Bodytext70"/>
    <w:qFormat/>
    <w:locked/>
    <w:rsid w:val="000C6225"/>
    <w:rPr>
      <w:rFonts w:ascii="PMingLiU" w:eastAsia="PMingLiU" w:hAnsi="PMingLiU" w:cs="PMingLiU"/>
      <w:sz w:val="15"/>
      <w:szCs w:val="15"/>
      <w:shd w:val="clear" w:color="auto" w:fill="FFFFFF"/>
    </w:rPr>
  </w:style>
  <w:style w:type="paragraph" w:customStyle="1" w:styleId="Bodytext70">
    <w:name w:val="Body text|7"/>
    <w:basedOn w:val="a"/>
    <w:link w:val="Bodytext7"/>
    <w:qFormat/>
    <w:rsid w:val="000C6225"/>
    <w:pPr>
      <w:shd w:val="clear" w:color="auto" w:fill="FFFFFF"/>
      <w:spacing w:line="150" w:lineRule="exact"/>
    </w:pPr>
    <w:rPr>
      <w:rFonts w:ascii="PMingLiU" w:eastAsia="PMingLiU" w:hAnsi="PMingLiU" w:cs="PMingLiU"/>
      <w:sz w:val="15"/>
      <w:szCs w:val="15"/>
    </w:rPr>
  </w:style>
  <w:style w:type="character" w:customStyle="1" w:styleId="Bodytext5">
    <w:name w:val="Body text|5_"/>
    <w:link w:val="Bodytext50"/>
    <w:qFormat/>
    <w:locked/>
    <w:rsid w:val="000C6225"/>
    <w:rPr>
      <w:rFonts w:ascii="PMingLiU" w:eastAsia="PMingLiU" w:hAnsi="PMingLiU"/>
      <w:b/>
      <w:bCs/>
      <w:spacing w:val="10"/>
      <w:sz w:val="16"/>
      <w:szCs w:val="16"/>
      <w:shd w:val="clear" w:color="auto" w:fill="FFFFFF"/>
    </w:rPr>
  </w:style>
  <w:style w:type="paragraph" w:customStyle="1" w:styleId="Bodytext50">
    <w:name w:val="Body text|5"/>
    <w:basedOn w:val="a"/>
    <w:link w:val="Bodytext5"/>
    <w:qFormat/>
    <w:rsid w:val="000C6225"/>
    <w:pPr>
      <w:shd w:val="clear" w:color="auto" w:fill="FFFFFF"/>
      <w:spacing w:line="376" w:lineRule="exact"/>
      <w:ind w:hanging="280"/>
      <w:jc w:val="distribute"/>
    </w:pPr>
    <w:rPr>
      <w:rFonts w:ascii="PMingLiU" w:eastAsia="PMingLiU" w:hAnsi="PMingLiU"/>
      <w:b/>
      <w:bCs/>
      <w:spacing w:val="10"/>
      <w:sz w:val="16"/>
      <w:szCs w:val="16"/>
    </w:rPr>
  </w:style>
  <w:style w:type="character" w:customStyle="1" w:styleId="Bodytext12PMingLiU">
    <w:name w:val="Body text|12 + PMingLiU"/>
    <w:semiHidden/>
    <w:qFormat/>
    <w:rsid w:val="000C6225"/>
    <w:rPr>
      <w:rFonts w:ascii="PMingLiU" w:eastAsia="PMingLiU" w:hAnsi="PMingLiU" w:cs="PMingLiU"/>
      <w:b/>
      <w:bCs/>
      <w:color w:val="000000"/>
      <w:spacing w:val="0"/>
      <w:w w:val="100"/>
      <w:position w:val="0"/>
      <w:sz w:val="18"/>
      <w:szCs w:val="18"/>
      <w:lang w:val="en-US" w:eastAsia="en-US" w:bidi="ar-SA"/>
    </w:rPr>
  </w:style>
  <w:style w:type="character" w:customStyle="1" w:styleId="Bodytext2PMingLiU2">
    <w:name w:val="Body text|2 + PMingLiU2"/>
    <w:semiHidden/>
    <w:qFormat/>
    <w:rsid w:val="000C6225"/>
    <w:rPr>
      <w:rFonts w:ascii="PMingLiU" w:eastAsia="PMingLiU" w:hAnsi="PMingLiU" w:cs="PMingLiU"/>
      <w:color w:val="000000"/>
      <w:spacing w:val="0"/>
      <w:w w:val="100"/>
      <w:position w:val="0"/>
      <w:sz w:val="11"/>
      <w:szCs w:val="11"/>
      <w:u w:val="none"/>
      <w:lang w:val="en-US" w:eastAsia="en-US" w:bidi="ar-SA"/>
    </w:rPr>
  </w:style>
  <w:style w:type="character" w:customStyle="1" w:styleId="Bodytext6">
    <w:name w:val="Body text|6_"/>
    <w:link w:val="Bodytext60"/>
    <w:qFormat/>
    <w:locked/>
    <w:rsid w:val="000C6225"/>
    <w:rPr>
      <w:rFonts w:ascii="PMingLiU" w:eastAsia="PMingLiU" w:hAnsi="PMingLiU" w:cs="PMingLiU"/>
      <w:b/>
      <w:bCs/>
      <w:sz w:val="18"/>
      <w:szCs w:val="18"/>
      <w:shd w:val="clear" w:color="auto" w:fill="FFFFFF"/>
      <w:lang w:val="zh-CN"/>
    </w:rPr>
  </w:style>
  <w:style w:type="paragraph" w:customStyle="1" w:styleId="Bodytext60">
    <w:name w:val="Body text|6"/>
    <w:basedOn w:val="a"/>
    <w:link w:val="Bodytext6"/>
    <w:qFormat/>
    <w:rsid w:val="000C6225"/>
    <w:pPr>
      <w:shd w:val="clear" w:color="auto" w:fill="FFFFFF"/>
      <w:spacing w:line="460" w:lineRule="exact"/>
    </w:pPr>
    <w:rPr>
      <w:rFonts w:ascii="PMingLiU" w:eastAsia="PMingLiU" w:hAnsi="PMingLiU" w:cs="PMingLiU"/>
      <w:b/>
      <w:bCs/>
      <w:sz w:val="18"/>
      <w:szCs w:val="18"/>
      <w:lang w:val="zh-CN"/>
    </w:rPr>
  </w:style>
  <w:style w:type="character" w:customStyle="1" w:styleId="Heading31TimesNewRoman">
    <w:name w:val="Heading #3|1 + Times New Roman"/>
    <w:qFormat/>
    <w:rsid w:val="000C6225"/>
    <w:rPr>
      <w:rFonts w:ascii="Times New Roman" w:eastAsia="PMingLiU" w:hAnsi="Times New Roman" w:cs="Times New Roman"/>
      <w:color w:val="000000"/>
      <w:spacing w:val="0"/>
      <w:w w:val="100"/>
      <w:position w:val="0"/>
      <w:sz w:val="20"/>
      <w:szCs w:val="20"/>
      <w:lang w:val="zh-CN" w:eastAsia="zh-CN" w:bidi="ar-SA"/>
    </w:rPr>
  </w:style>
  <w:style w:type="character" w:customStyle="1" w:styleId="Bodytext12">
    <w:name w:val="Body text|12_"/>
    <w:link w:val="Bodytext120"/>
    <w:qFormat/>
    <w:locked/>
    <w:rsid w:val="000C6225"/>
    <w:rPr>
      <w:b/>
      <w:bCs/>
      <w:color w:val="000000"/>
      <w:sz w:val="18"/>
      <w:szCs w:val="18"/>
      <w:shd w:val="clear" w:color="auto" w:fill="FFFFFF"/>
      <w:lang w:eastAsia="en-US"/>
    </w:rPr>
  </w:style>
  <w:style w:type="paragraph" w:customStyle="1" w:styleId="Bodytext120">
    <w:name w:val="Body text|12"/>
    <w:basedOn w:val="a"/>
    <w:link w:val="Bodytext12"/>
    <w:qFormat/>
    <w:rsid w:val="000C6225"/>
    <w:pPr>
      <w:shd w:val="clear" w:color="auto" w:fill="FFFFFF"/>
      <w:spacing w:before="180" w:line="413" w:lineRule="exact"/>
      <w:jc w:val="center"/>
    </w:pPr>
    <w:rPr>
      <w:b/>
      <w:bCs/>
      <w:color w:val="000000"/>
      <w:sz w:val="18"/>
      <w:szCs w:val="18"/>
      <w:lang w:eastAsia="en-US"/>
    </w:rPr>
  </w:style>
  <w:style w:type="character" w:customStyle="1" w:styleId="Bodytext44pt1">
    <w:name w:val="Body text|4 + 4 pt1"/>
    <w:semiHidden/>
    <w:qFormat/>
    <w:rsid w:val="000C6225"/>
    <w:rPr>
      <w:rFonts w:ascii="PMingLiU" w:eastAsia="PMingLiU" w:hAnsi="PMingLiU" w:cs="PMingLiU"/>
      <w:color w:val="000000"/>
      <w:spacing w:val="10"/>
      <w:w w:val="66"/>
      <w:kern w:val="2"/>
      <w:position w:val="0"/>
      <w:sz w:val="8"/>
      <w:szCs w:val="8"/>
      <w:u w:val="none"/>
      <w:lang w:val="zh-CN" w:eastAsia="zh-CN" w:bidi="ar-SA"/>
    </w:rPr>
  </w:style>
  <w:style w:type="character" w:customStyle="1" w:styleId="10">
    <w:name w:val="页脚 字符1"/>
    <w:link w:val="a8"/>
    <w:qFormat/>
    <w:rsid w:val="000C6225"/>
    <w:rPr>
      <w:rFonts w:ascii="Times New Roman" w:eastAsia="宋体" w:hAnsi="Times New Roman" w:cs="Times New Roman"/>
      <w:sz w:val="18"/>
      <w:szCs w:val="18"/>
    </w:rPr>
  </w:style>
  <w:style w:type="character" w:customStyle="1" w:styleId="Bodytext6Exact">
    <w:name w:val="Body text|6 Exact"/>
    <w:qFormat/>
    <w:locked/>
    <w:rsid w:val="000C6225"/>
    <w:rPr>
      <w:rFonts w:ascii="Arial" w:eastAsia="Times New Roman" w:hAnsi="Arial" w:cs="Arial"/>
      <w:b/>
      <w:bCs/>
      <w:sz w:val="15"/>
      <w:szCs w:val="15"/>
      <w:u w:val="none"/>
      <w:lang w:val="en-US" w:eastAsia="en-US"/>
    </w:rPr>
  </w:style>
  <w:style w:type="character" w:customStyle="1" w:styleId="Bodytext2">
    <w:name w:val="Body text|2_"/>
    <w:link w:val="Bodytext22"/>
    <w:qFormat/>
    <w:locked/>
    <w:rsid w:val="000C6225"/>
    <w:rPr>
      <w:sz w:val="14"/>
      <w:szCs w:val="14"/>
      <w:shd w:val="clear" w:color="auto" w:fill="FFFFFF"/>
    </w:rPr>
  </w:style>
  <w:style w:type="paragraph" w:customStyle="1" w:styleId="Bodytext22">
    <w:name w:val="Body text|22"/>
    <w:basedOn w:val="a"/>
    <w:link w:val="Bodytext2"/>
    <w:qFormat/>
    <w:rsid w:val="000C6225"/>
    <w:pPr>
      <w:shd w:val="clear" w:color="auto" w:fill="FFFFFF"/>
      <w:spacing w:before="180" w:after="500" w:line="154" w:lineRule="exact"/>
    </w:pPr>
    <w:rPr>
      <w:sz w:val="14"/>
      <w:szCs w:val="14"/>
    </w:rPr>
  </w:style>
  <w:style w:type="character" w:customStyle="1" w:styleId="Bodytext9">
    <w:name w:val="Body text|9_"/>
    <w:link w:val="Bodytext90"/>
    <w:qFormat/>
    <w:locked/>
    <w:rsid w:val="000C6225"/>
    <w:rPr>
      <w:rFonts w:ascii="PMingLiU" w:eastAsia="PMingLiU" w:hAnsi="PMingLiU" w:cs="PMingLiU"/>
      <w:color w:val="000000"/>
      <w:sz w:val="18"/>
      <w:szCs w:val="18"/>
      <w:shd w:val="clear" w:color="auto" w:fill="FFFFFF"/>
      <w:lang w:val="zh-CN"/>
    </w:rPr>
  </w:style>
  <w:style w:type="paragraph" w:customStyle="1" w:styleId="Bodytext90">
    <w:name w:val="Body text|9"/>
    <w:basedOn w:val="a"/>
    <w:link w:val="Bodytext9"/>
    <w:qFormat/>
    <w:rsid w:val="000C6225"/>
    <w:pPr>
      <w:shd w:val="clear" w:color="auto" w:fill="FFFFFF"/>
      <w:spacing w:before="360" w:after="360" w:line="180" w:lineRule="exact"/>
      <w:jc w:val="center"/>
    </w:pPr>
    <w:rPr>
      <w:rFonts w:ascii="PMingLiU" w:eastAsia="PMingLiU" w:hAnsi="PMingLiU" w:cs="PMingLiU"/>
      <w:color w:val="000000"/>
      <w:sz w:val="18"/>
      <w:szCs w:val="18"/>
      <w:lang w:val="zh-CN"/>
    </w:rPr>
  </w:style>
  <w:style w:type="character" w:customStyle="1" w:styleId="Bodytext2Bold">
    <w:name w:val="Body text|2 + Bold"/>
    <w:semiHidden/>
    <w:qFormat/>
    <w:rsid w:val="000C6225"/>
    <w:rPr>
      <w:rFonts w:ascii="PMingLiU" w:eastAsia="PMingLiU" w:hAnsi="PMingLiU" w:cs="PMingLiU"/>
      <w:b/>
      <w:bCs/>
      <w:color w:val="000000"/>
      <w:spacing w:val="10"/>
      <w:w w:val="100"/>
      <w:position w:val="0"/>
      <w:sz w:val="16"/>
      <w:szCs w:val="16"/>
      <w:u w:val="none"/>
      <w:lang w:val="zh-CN" w:eastAsia="zh-CN" w:bidi="ar-SA"/>
    </w:rPr>
  </w:style>
  <w:style w:type="character" w:customStyle="1" w:styleId="Bodytext2TimesNewRoman">
    <w:name w:val="Body text|2 + Times New Roman"/>
    <w:semiHidden/>
    <w:qFormat/>
    <w:rsid w:val="000C6225"/>
    <w:rPr>
      <w:rFonts w:ascii="Times New Roman" w:hAnsi="Times New Roman" w:cs="Times New Roman"/>
      <w:color w:val="000000"/>
      <w:spacing w:val="0"/>
      <w:w w:val="100"/>
      <w:position w:val="0"/>
      <w:sz w:val="16"/>
      <w:szCs w:val="16"/>
      <w:u w:val="none"/>
      <w:lang w:val="en-US" w:eastAsia="en-US" w:bidi="ar-SA"/>
    </w:rPr>
  </w:style>
  <w:style w:type="character" w:customStyle="1" w:styleId="Heading11">
    <w:name w:val="Heading #1|1_"/>
    <w:link w:val="Heading110"/>
    <w:qFormat/>
    <w:locked/>
    <w:rsid w:val="000C6225"/>
    <w:rPr>
      <w:rFonts w:ascii="PMingLiU" w:eastAsia="PMingLiU" w:hAnsi="PMingLiU"/>
      <w:sz w:val="22"/>
      <w:shd w:val="clear" w:color="auto" w:fill="FFFFFF"/>
    </w:rPr>
  </w:style>
  <w:style w:type="paragraph" w:customStyle="1" w:styleId="Heading110">
    <w:name w:val="Heading #1|1"/>
    <w:basedOn w:val="a"/>
    <w:link w:val="Heading11"/>
    <w:qFormat/>
    <w:rsid w:val="000C6225"/>
    <w:pPr>
      <w:shd w:val="clear" w:color="auto" w:fill="FFFFFF"/>
      <w:spacing w:before="320" w:after="320" w:line="220" w:lineRule="exact"/>
      <w:jc w:val="center"/>
      <w:outlineLvl w:val="0"/>
    </w:pPr>
    <w:rPr>
      <w:rFonts w:ascii="PMingLiU" w:eastAsia="PMingLiU" w:hAnsi="PMingLiU"/>
      <w:sz w:val="22"/>
    </w:rPr>
  </w:style>
  <w:style w:type="character" w:customStyle="1" w:styleId="Bodytext2Spacing3pt">
    <w:name w:val="Body text|2 + Spacing 3 pt"/>
    <w:semiHidden/>
    <w:qFormat/>
    <w:rsid w:val="000C6225"/>
    <w:rPr>
      <w:rFonts w:ascii="PMingLiU" w:eastAsia="PMingLiU" w:hAnsi="PMingLiU" w:cs="PMingLiU"/>
      <w:color w:val="000000"/>
      <w:spacing w:val="70"/>
      <w:w w:val="100"/>
      <w:position w:val="0"/>
      <w:sz w:val="16"/>
      <w:szCs w:val="16"/>
      <w:u w:val="none"/>
      <w:lang w:val="zh-CN" w:eastAsia="zh-CN" w:bidi="ar-SA"/>
    </w:rPr>
  </w:style>
  <w:style w:type="character" w:customStyle="1" w:styleId="Bodytext3Spacing2pt">
    <w:name w:val="Body text|3 + Spacing 2 pt"/>
    <w:semiHidden/>
    <w:qFormat/>
    <w:rsid w:val="000C6225"/>
    <w:rPr>
      <w:rFonts w:ascii="PMingLiU" w:eastAsia="PMingLiU" w:hAnsi="PMingLiU"/>
      <w:color w:val="000000"/>
      <w:spacing w:val="40"/>
      <w:w w:val="100"/>
      <w:position w:val="0"/>
      <w:sz w:val="22"/>
      <w:szCs w:val="22"/>
      <w:lang w:val="zh-CN" w:eastAsia="zh-CN" w:bidi="ar-SA"/>
    </w:rPr>
  </w:style>
  <w:style w:type="character" w:customStyle="1" w:styleId="Headerorfooter1">
    <w:name w:val="Header or footer|1_"/>
    <w:link w:val="Headerorfooter11"/>
    <w:qFormat/>
    <w:locked/>
    <w:rsid w:val="000C6225"/>
    <w:rPr>
      <w:rFonts w:ascii="PMingLiU" w:eastAsia="PMingLiU" w:hAnsi="PMingLiU"/>
      <w:sz w:val="15"/>
      <w:szCs w:val="15"/>
      <w:shd w:val="clear" w:color="auto" w:fill="FFFFFF"/>
    </w:rPr>
  </w:style>
  <w:style w:type="paragraph" w:customStyle="1" w:styleId="Headerorfooter11">
    <w:name w:val="Header or footer|11"/>
    <w:basedOn w:val="a"/>
    <w:link w:val="Headerorfooter1"/>
    <w:qFormat/>
    <w:rsid w:val="000C6225"/>
    <w:pPr>
      <w:shd w:val="clear" w:color="auto" w:fill="FFFFFF"/>
      <w:spacing w:line="150" w:lineRule="exact"/>
      <w:jc w:val="left"/>
    </w:pPr>
    <w:rPr>
      <w:rFonts w:ascii="PMingLiU" w:eastAsia="PMingLiU" w:hAnsi="PMingLiU"/>
      <w:sz w:val="15"/>
      <w:szCs w:val="15"/>
    </w:rPr>
  </w:style>
  <w:style w:type="character" w:customStyle="1" w:styleId="Bodytext7Spacing0pt">
    <w:name w:val="Body text|7 + Spacing 0 pt"/>
    <w:semiHidden/>
    <w:qFormat/>
    <w:rsid w:val="000C6225"/>
    <w:rPr>
      <w:rFonts w:ascii="PMingLiU" w:eastAsia="PMingLiU" w:hAnsi="PMingLiU" w:cs="PMingLiU"/>
      <w:color w:val="000000"/>
      <w:spacing w:val="10"/>
      <w:w w:val="100"/>
      <w:kern w:val="2"/>
      <w:position w:val="0"/>
      <w:sz w:val="15"/>
      <w:szCs w:val="15"/>
      <w:lang w:val="en-US" w:eastAsia="en-US" w:bidi="ar-SA"/>
    </w:rPr>
  </w:style>
  <w:style w:type="character" w:customStyle="1" w:styleId="11">
    <w:name w:val="页眉 字符1"/>
    <w:link w:val="aa"/>
    <w:qFormat/>
    <w:rsid w:val="000C6225"/>
    <w:rPr>
      <w:rFonts w:ascii="Times New Roman" w:eastAsia="宋体" w:hAnsi="Times New Roman" w:cs="Times New Roman"/>
      <w:sz w:val="18"/>
      <w:szCs w:val="18"/>
    </w:rPr>
  </w:style>
  <w:style w:type="character" w:customStyle="1" w:styleId="Bodytext2SimSun1">
    <w:name w:val="Body text|2 + SimSun1"/>
    <w:semiHidden/>
    <w:qFormat/>
    <w:rsid w:val="000C6225"/>
    <w:rPr>
      <w:rFonts w:ascii="宋体" w:eastAsia="宋体" w:hAnsi="宋体" w:cs="宋体"/>
      <w:color w:val="000000"/>
      <w:spacing w:val="0"/>
      <w:w w:val="100"/>
      <w:position w:val="0"/>
      <w:sz w:val="19"/>
      <w:szCs w:val="19"/>
      <w:u w:val="none"/>
      <w:lang w:val="en-US" w:eastAsia="en-US" w:bidi="ar-SA"/>
    </w:rPr>
  </w:style>
  <w:style w:type="character" w:customStyle="1" w:styleId="Bodytext20">
    <w:name w:val="Body text|2"/>
    <w:semiHidden/>
    <w:qFormat/>
    <w:rsid w:val="000C6225"/>
    <w:rPr>
      <w:rFonts w:ascii="PMingLiU" w:eastAsia="PMingLiU" w:hAnsi="PMingLiU" w:cs="PMingLiU"/>
      <w:color w:val="000000"/>
      <w:spacing w:val="0"/>
      <w:w w:val="100"/>
      <w:position w:val="0"/>
      <w:sz w:val="16"/>
      <w:szCs w:val="16"/>
      <w:u w:val="none"/>
      <w:lang w:val="zh-CN" w:eastAsia="zh-CN" w:bidi="ar-SA"/>
    </w:rPr>
  </w:style>
  <w:style w:type="character" w:customStyle="1" w:styleId="Bodytext14">
    <w:name w:val="Body text|14_"/>
    <w:link w:val="Bodytext140"/>
    <w:qFormat/>
    <w:locked/>
    <w:rsid w:val="000C6225"/>
    <w:rPr>
      <w:rFonts w:ascii="PMingLiU" w:eastAsia="PMingLiU" w:hAnsi="PMingLiU" w:cs="PMingLiU"/>
      <w:color w:val="000000"/>
      <w:spacing w:val="20"/>
      <w:sz w:val="18"/>
      <w:szCs w:val="18"/>
      <w:shd w:val="clear" w:color="auto" w:fill="FFFFFF"/>
      <w:lang w:val="zh-CN"/>
    </w:rPr>
  </w:style>
  <w:style w:type="paragraph" w:customStyle="1" w:styleId="Bodytext140">
    <w:name w:val="Body text|14"/>
    <w:basedOn w:val="a"/>
    <w:link w:val="Bodytext14"/>
    <w:qFormat/>
    <w:rsid w:val="000C6225"/>
    <w:pPr>
      <w:shd w:val="clear" w:color="auto" w:fill="FFFFFF"/>
      <w:spacing w:line="384" w:lineRule="exact"/>
      <w:ind w:firstLine="440"/>
      <w:jc w:val="distribute"/>
    </w:pPr>
    <w:rPr>
      <w:rFonts w:ascii="PMingLiU" w:eastAsia="PMingLiU" w:hAnsi="PMingLiU" w:cs="PMingLiU"/>
      <w:color w:val="000000"/>
      <w:spacing w:val="20"/>
      <w:sz w:val="18"/>
      <w:szCs w:val="18"/>
      <w:lang w:val="zh-CN"/>
    </w:rPr>
  </w:style>
  <w:style w:type="character" w:customStyle="1" w:styleId="Bodytext2Italic">
    <w:name w:val="Body text|2 + Italic"/>
    <w:semiHidden/>
    <w:qFormat/>
    <w:rsid w:val="000C6225"/>
    <w:rPr>
      <w:rFonts w:ascii="Times New Roman" w:hAnsi="Times New Roman" w:cs="Times New Roman"/>
      <w:i/>
      <w:iCs/>
      <w:color w:val="000000"/>
      <w:spacing w:val="0"/>
      <w:w w:val="100"/>
      <w:position w:val="0"/>
      <w:sz w:val="19"/>
      <w:szCs w:val="19"/>
      <w:u w:val="none"/>
      <w:lang w:val="en-US" w:eastAsia="en-US" w:bidi="ar-SA"/>
    </w:rPr>
  </w:style>
  <w:style w:type="character" w:customStyle="1" w:styleId="Headerorfooter10">
    <w:name w:val="Header or footer|1"/>
    <w:semiHidden/>
    <w:qFormat/>
    <w:rsid w:val="000C6225"/>
    <w:rPr>
      <w:rFonts w:ascii="PMingLiU" w:eastAsia="PMingLiU" w:hAnsi="PMingLiU"/>
      <w:color w:val="000000"/>
      <w:spacing w:val="0"/>
      <w:w w:val="100"/>
      <w:position w:val="0"/>
      <w:sz w:val="15"/>
      <w:szCs w:val="15"/>
      <w:lang w:val="zh-CN" w:eastAsia="zh-CN" w:bidi="ar-SA"/>
    </w:rPr>
  </w:style>
  <w:style w:type="character" w:customStyle="1" w:styleId="Heading31">
    <w:name w:val="Heading #3|1_"/>
    <w:link w:val="Heading310"/>
    <w:qFormat/>
    <w:locked/>
    <w:rsid w:val="000C6225"/>
    <w:rPr>
      <w:rFonts w:ascii="PMingLiU" w:eastAsia="PMingLiU" w:hAnsi="PMingLiU" w:cs="PMingLiU"/>
      <w:color w:val="000000"/>
      <w:sz w:val="19"/>
      <w:szCs w:val="19"/>
      <w:shd w:val="clear" w:color="auto" w:fill="FFFFFF"/>
      <w:lang w:val="zh-CN"/>
    </w:rPr>
  </w:style>
  <w:style w:type="paragraph" w:customStyle="1" w:styleId="Heading310">
    <w:name w:val="Heading #3|1"/>
    <w:basedOn w:val="a"/>
    <w:link w:val="Heading31"/>
    <w:qFormat/>
    <w:rsid w:val="000C6225"/>
    <w:pPr>
      <w:shd w:val="clear" w:color="auto" w:fill="FFFFFF"/>
      <w:spacing w:before="440" w:after="440" w:line="190" w:lineRule="exact"/>
      <w:jc w:val="distribute"/>
      <w:outlineLvl w:val="2"/>
    </w:pPr>
    <w:rPr>
      <w:rFonts w:ascii="PMingLiU" w:eastAsia="PMingLiU" w:hAnsi="PMingLiU" w:cs="PMingLiU"/>
      <w:color w:val="000000"/>
      <w:sz w:val="19"/>
      <w:szCs w:val="19"/>
      <w:lang w:val="zh-CN"/>
    </w:rPr>
  </w:style>
  <w:style w:type="character" w:customStyle="1" w:styleId="Bodytext5NotBold1">
    <w:name w:val="Body text|5 + Not Bold1"/>
    <w:semiHidden/>
    <w:qFormat/>
    <w:rsid w:val="000C6225"/>
    <w:rPr>
      <w:rFonts w:ascii="PMingLiU" w:eastAsia="PMingLiU" w:hAnsi="PMingLiU"/>
      <w:b/>
      <w:bCs/>
      <w:color w:val="000000"/>
      <w:spacing w:val="0"/>
      <w:w w:val="100"/>
      <w:position w:val="0"/>
      <w:sz w:val="16"/>
      <w:szCs w:val="16"/>
      <w:lang w:val="en-US" w:eastAsia="en-US" w:bidi="ar-SA"/>
    </w:rPr>
  </w:style>
  <w:style w:type="character" w:customStyle="1" w:styleId="Bodytext67pt">
    <w:name w:val="Body text|6 + 7 pt"/>
    <w:semiHidden/>
    <w:qFormat/>
    <w:rsid w:val="000C6225"/>
    <w:rPr>
      <w:rFonts w:ascii="Times New Roman" w:eastAsia="PMingLiU" w:hAnsi="Times New Roman" w:cs="Times New Roman"/>
      <w:color w:val="000000"/>
      <w:spacing w:val="0"/>
      <w:w w:val="100"/>
      <w:position w:val="0"/>
      <w:sz w:val="14"/>
      <w:szCs w:val="14"/>
      <w:lang w:val="en-US" w:eastAsia="en-US" w:bidi="ar-SA"/>
    </w:rPr>
  </w:style>
  <w:style w:type="character" w:customStyle="1" w:styleId="Bodytext4NotBold">
    <w:name w:val="Body text|4 + Not Bold"/>
    <w:semiHidden/>
    <w:qFormat/>
    <w:rsid w:val="000C6225"/>
    <w:rPr>
      <w:rFonts w:ascii="PMingLiU" w:eastAsia="PMingLiU" w:hAnsi="PMingLiU" w:cs="PMingLiU"/>
      <w:color w:val="000000"/>
      <w:spacing w:val="0"/>
      <w:w w:val="100"/>
      <w:kern w:val="2"/>
      <w:position w:val="0"/>
      <w:sz w:val="18"/>
      <w:szCs w:val="18"/>
      <w:u w:val="none"/>
      <w:lang w:val="en-US" w:eastAsia="en-US" w:bidi="ar-SA"/>
    </w:rPr>
  </w:style>
  <w:style w:type="character" w:customStyle="1" w:styleId="Bodytext4">
    <w:name w:val="Body text|4_"/>
    <w:link w:val="Bodytext40"/>
    <w:qFormat/>
    <w:locked/>
    <w:rsid w:val="000C6225"/>
    <w:rPr>
      <w:rFonts w:ascii="PMingLiU" w:eastAsia="PMingLiU" w:hAnsi="PMingLiU" w:cs="PMingLiU"/>
      <w:sz w:val="13"/>
      <w:szCs w:val="13"/>
      <w:shd w:val="clear" w:color="auto" w:fill="FFFFFF"/>
      <w:lang w:val="zh-CN"/>
    </w:rPr>
  </w:style>
  <w:style w:type="paragraph" w:customStyle="1" w:styleId="Bodytext40">
    <w:name w:val="Body text|4"/>
    <w:basedOn w:val="a"/>
    <w:link w:val="Bodytext4"/>
    <w:qFormat/>
    <w:rsid w:val="000C6225"/>
    <w:pPr>
      <w:shd w:val="clear" w:color="auto" w:fill="FFFFFF"/>
      <w:spacing w:line="339" w:lineRule="exact"/>
      <w:ind w:hanging="240"/>
      <w:jc w:val="distribute"/>
    </w:pPr>
    <w:rPr>
      <w:rFonts w:ascii="PMingLiU" w:eastAsia="PMingLiU" w:hAnsi="PMingLiU" w:cs="PMingLiU"/>
      <w:sz w:val="13"/>
      <w:szCs w:val="13"/>
      <w:lang w:val="zh-CN"/>
    </w:rPr>
  </w:style>
  <w:style w:type="character" w:customStyle="1" w:styleId="Headerorfooter1NotBold">
    <w:name w:val="Header or footer|1 + Not Bold"/>
    <w:semiHidden/>
    <w:qFormat/>
    <w:rsid w:val="000C6225"/>
    <w:rPr>
      <w:rFonts w:ascii="Times New Roman" w:eastAsia="PMingLiU" w:hAnsi="Times New Roman" w:cs="Times New Roman"/>
      <w:color w:val="000000"/>
      <w:spacing w:val="0"/>
      <w:w w:val="100"/>
      <w:position w:val="0"/>
      <w:sz w:val="15"/>
      <w:szCs w:val="15"/>
      <w:lang w:val="en-US" w:eastAsia="en-US" w:bidi="ar-SA"/>
    </w:rPr>
  </w:style>
  <w:style w:type="paragraph" w:customStyle="1" w:styleId="Heading41">
    <w:name w:val="Heading #4|1"/>
    <w:basedOn w:val="a"/>
    <w:qFormat/>
    <w:rsid w:val="000C6225"/>
    <w:pPr>
      <w:shd w:val="clear" w:color="auto" w:fill="FFFFFF"/>
      <w:spacing w:line="334" w:lineRule="exact"/>
      <w:outlineLvl w:val="3"/>
    </w:pPr>
    <w:rPr>
      <w:rFonts w:ascii="PMingLiU" w:eastAsia="PMingLiU" w:hAnsi="PMingLiU" w:cs="PMingLiU"/>
      <w:sz w:val="15"/>
      <w:szCs w:val="15"/>
    </w:rPr>
  </w:style>
  <w:style w:type="paragraph" w:customStyle="1" w:styleId="Bodytext8">
    <w:name w:val="Body text|8"/>
    <w:basedOn w:val="a"/>
    <w:qFormat/>
    <w:rsid w:val="000C6225"/>
    <w:pPr>
      <w:shd w:val="clear" w:color="auto" w:fill="FFFFFF"/>
      <w:spacing w:before="280" w:after="280" w:line="190" w:lineRule="exact"/>
      <w:jc w:val="center"/>
    </w:pPr>
    <w:rPr>
      <w:rFonts w:ascii="PMingLiU" w:eastAsia="PMingLiU" w:hAnsi="PMingLiU" w:cs="PMingLiU"/>
      <w:sz w:val="19"/>
      <w:szCs w:val="19"/>
      <w:lang w:val="zh-CN"/>
    </w:rPr>
  </w:style>
  <w:style w:type="paragraph" w:customStyle="1" w:styleId="3">
    <w:name w:val="样式3"/>
    <w:basedOn w:val="a"/>
    <w:qFormat/>
    <w:rsid w:val="000C6225"/>
    <w:pPr>
      <w:adjustRightInd w:val="0"/>
      <w:snapToGrid w:val="0"/>
      <w:spacing w:beforeLines="40" w:before="96" w:afterLines="40" w:after="96"/>
      <w:jc w:val="center"/>
      <w:outlineLvl w:val="1"/>
    </w:pPr>
    <w:rPr>
      <w:rFonts w:ascii="方正黑体简体" w:eastAsia="方正黑体简体" w:hAnsi="Times New Roman" w:cs="Times New Roman"/>
      <w:color w:val="000000"/>
      <w:sz w:val="18"/>
      <w:szCs w:val="18"/>
    </w:rPr>
  </w:style>
  <w:style w:type="paragraph" w:customStyle="1" w:styleId="Bodytext21">
    <w:name w:val="Body text|21"/>
    <w:basedOn w:val="a"/>
    <w:qFormat/>
    <w:rsid w:val="000C6225"/>
    <w:pPr>
      <w:shd w:val="clear" w:color="auto" w:fill="FFFFFF"/>
      <w:spacing w:after="320" w:line="310" w:lineRule="exact"/>
    </w:pPr>
    <w:rPr>
      <w:rFonts w:ascii="PMingLiU" w:eastAsia="PMingLiU" w:hAnsi="PMingLiU" w:cs="PMingLiU"/>
      <w:sz w:val="13"/>
      <w:szCs w:val="13"/>
    </w:rPr>
  </w:style>
  <w:style w:type="paragraph" w:customStyle="1" w:styleId="6">
    <w:name w:val="样式6"/>
    <w:qFormat/>
    <w:rsid w:val="000C6225"/>
    <w:pPr>
      <w:widowControl w:val="0"/>
      <w:adjustRightInd w:val="0"/>
      <w:snapToGrid w:val="0"/>
      <w:ind w:firstLineChars="200" w:firstLine="361"/>
      <w:jc w:val="both"/>
    </w:pPr>
    <w:rPr>
      <w:rFonts w:ascii="Times New Roman" w:eastAsia="宋体" w:hAnsi="宋体" w:cs="Times New Roman"/>
      <w:b/>
      <w:color w:val="000000"/>
      <w:sz w:val="18"/>
      <w:szCs w:val="18"/>
    </w:rPr>
  </w:style>
  <w:style w:type="paragraph" w:customStyle="1" w:styleId="12">
    <w:name w:val="样式1"/>
    <w:basedOn w:val="a"/>
    <w:qFormat/>
    <w:rsid w:val="000C6225"/>
    <w:pPr>
      <w:adjustRightInd w:val="0"/>
      <w:snapToGrid w:val="0"/>
      <w:jc w:val="center"/>
      <w:outlineLvl w:val="0"/>
    </w:pPr>
    <w:rPr>
      <w:rFonts w:ascii="方正小标宋简体" w:eastAsia="方正小标宋简体" w:hAnsi="宋体" w:cs="Times New Roman"/>
      <w:sz w:val="26"/>
      <w:szCs w:val="26"/>
    </w:rPr>
  </w:style>
  <w:style w:type="paragraph" w:customStyle="1" w:styleId="2">
    <w:name w:val="样式2"/>
    <w:basedOn w:val="12"/>
    <w:qFormat/>
    <w:rsid w:val="000C6225"/>
    <w:pPr>
      <w:ind w:firstLineChars="200" w:firstLine="360"/>
      <w:outlineLvl w:val="2"/>
    </w:pPr>
    <w:rPr>
      <w:color w:val="000000"/>
      <w:sz w:val="18"/>
      <w:szCs w:val="18"/>
    </w:rPr>
  </w:style>
  <w:style w:type="paragraph" w:customStyle="1" w:styleId="4">
    <w:name w:val="样式4"/>
    <w:link w:val="4Char"/>
    <w:qFormat/>
    <w:rsid w:val="000C6225"/>
    <w:pPr>
      <w:widowControl w:val="0"/>
      <w:adjustRightInd w:val="0"/>
      <w:snapToGrid w:val="0"/>
      <w:ind w:firstLineChars="200" w:firstLine="360"/>
      <w:jc w:val="both"/>
    </w:pPr>
    <w:rPr>
      <w:rFonts w:ascii="Times New Roman" w:eastAsia="宋体" w:hAnsi="宋体" w:cs="Times New Roman"/>
      <w:color w:val="000000"/>
      <w:sz w:val="18"/>
      <w:szCs w:val="18"/>
    </w:rPr>
  </w:style>
  <w:style w:type="character" w:customStyle="1" w:styleId="4Char">
    <w:name w:val="样式4 Char"/>
    <w:link w:val="4"/>
    <w:qFormat/>
    <w:rsid w:val="000C6225"/>
    <w:rPr>
      <w:rFonts w:ascii="Times New Roman" w:eastAsia="宋体" w:hAnsi="宋体" w:cs="Times New Roman"/>
      <w:color w:val="000000"/>
      <w:sz w:val="18"/>
      <w:szCs w:val="18"/>
    </w:rPr>
  </w:style>
  <w:style w:type="character" w:customStyle="1" w:styleId="5Char">
    <w:name w:val="样式5 Char"/>
    <w:link w:val="5"/>
    <w:qFormat/>
    <w:rsid w:val="000C6225"/>
    <w:rPr>
      <w:rFonts w:ascii="方正黑体简体" w:eastAsia="方正黑体简体" w:hAnsi="宋体"/>
      <w:color w:val="000000"/>
      <w:sz w:val="18"/>
      <w:szCs w:val="18"/>
    </w:rPr>
  </w:style>
  <w:style w:type="paragraph" w:customStyle="1" w:styleId="5">
    <w:name w:val="样式5"/>
    <w:basedOn w:val="a"/>
    <w:link w:val="5Char"/>
    <w:qFormat/>
    <w:rsid w:val="000C6225"/>
    <w:pPr>
      <w:adjustRightInd w:val="0"/>
      <w:snapToGrid w:val="0"/>
      <w:spacing w:beforeLines="40" w:before="96" w:afterLines="40" w:after="96"/>
      <w:jc w:val="center"/>
      <w:outlineLvl w:val="1"/>
    </w:pPr>
    <w:rPr>
      <w:rFonts w:ascii="方正黑体简体" w:eastAsia="方正黑体简体" w:hAnsi="宋体"/>
      <w:color w:val="000000"/>
      <w:sz w:val="18"/>
      <w:szCs w:val="18"/>
    </w:rPr>
  </w:style>
  <w:style w:type="paragraph" w:customStyle="1" w:styleId="Style76">
    <w:name w:val="_Style 76"/>
    <w:basedOn w:val="a"/>
    <w:next w:val="a"/>
    <w:uiPriority w:val="39"/>
    <w:qFormat/>
    <w:rsid w:val="000C6225"/>
    <w:rPr>
      <w:rFonts w:ascii="Times New Roman" w:eastAsia="宋体" w:hAnsi="Times New Roman" w:cs="Times New Roman"/>
      <w:szCs w:val="24"/>
    </w:rPr>
  </w:style>
  <w:style w:type="paragraph" w:customStyle="1" w:styleId="13">
    <w:name w:val="列出段落1"/>
    <w:basedOn w:val="a"/>
    <w:qFormat/>
    <w:rsid w:val="000C6225"/>
    <w:pPr>
      <w:ind w:firstLineChars="200" w:firstLine="420"/>
    </w:pPr>
    <w:rPr>
      <w:rFonts w:ascii="Calibri" w:eastAsia="宋体" w:hAnsi="Calibri" w:cs="Times New Roman"/>
    </w:rPr>
  </w:style>
  <w:style w:type="paragraph" w:customStyle="1" w:styleId="20">
    <w:name w:val="列出段落2"/>
    <w:basedOn w:val="a"/>
    <w:qFormat/>
    <w:rsid w:val="000C6225"/>
    <w:pPr>
      <w:widowControl/>
      <w:ind w:firstLineChars="200" w:firstLine="420"/>
      <w:jc w:val="left"/>
    </w:pPr>
    <w:rPr>
      <w:rFonts w:ascii="Times New Roman" w:eastAsia="宋体" w:hAnsi="Times New Roman" w:cs="Times New Roman"/>
      <w:kern w:val="0"/>
      <w:sz w:val="22"/>
    </w:rPr>
  </w:style>
  <w:style w:type="paragraph" w:customStyle="1" w:styleId="7">
    <w:name w:val="样式7"/>
    <w:basedOn w:val="a"/>
    <w:qFormat/>
    <w:rsid w:val="000C6225"/>
    <w:pPr>
      <w:snapToGrid w:val="0"/>
      <w:spacing w:beforeLines="20" w:before="48" w:afterLines="20" w:after="48"/>
      <w:jc w:val="center"/>
    </w:pPr>
    <w:rPr>
      <w:rFonts w:ascii="Times New Roman" w:eastAsia="宋体" w:hAnsi="Times New Roman" w:cs="Times New Roman"/>
      <w:szCs w:val="24"/>
    </w:rPr>
  </w:style>
  <w:style w:type="paragraph" w:styleId="af">
    <w:name w:val="List Paragraph"/>
    <w:basedOn w:val="a"/>
    <w:uiPriority w:val="99"/>
    <w:qFormat/>
    <w:rsid w:val="000C6225"/>
    <w:pPr>
      <w:ind w:firstLineChars="200" w:firstLine="420"/>
    </w:pPr>
    <w:rPr>
      <w:rFonts w:ascii="Times New Roman" w:eastAsia="宋体" w:hAnsi="Times New Roman" w:cs="Times New Roman"/>
      <w:szCs w:val="24"/>
    </w:rPr>
  </w:style>
  <w:style w:type="paragraph" w:customStyle="1" w:styleId="41561">
    <w:name w:val="标题 4 + 汉仪中楷简 首行缩进:  1.5 字符 段前: 6 磅 + 首行缩进:  1...."/>
    <w:basedOn w:val="a"/>
    <w:qFormat/>
    <w:rsid w:val="000C6225"/>
    <w:pPr>
      <w:keepNext/>
      <w:keepLines/>
      <w:numPr>
        <w:numId w:val="1"/>
      </w:numPr>
      <w:tabs>
        <w:tab w:val="left" w:pos="360"/>
      </w:tabs>
      <w:topLinePunct/>
      <w:snapToGrid w:val="0"/>
      <w:spacing w:beforeLines="50" w:before="155"/>
      <w:ind w:left="0" w:firstLine="0"/>
      <w:jc w:val="left"/>
      <w:outlineLvl w:val="3"/>
    </w:pPr>
    <w:rPr>
      <w:rFonts w:ascii="宋体" w:eastAsia="宋体" w:hAnsi="宋体" w:cs="Arial"/>
      <w:color w:val="000000"/>
      <w:szCs w:val="21"/>
    </w:rPr>
  </w:style>
  <w:style w:type="paragraph" w:customStyle="1" w:styleId="Bodytext1">
    <w:name w:val="Body text|1"/>
    <w:basedOn w:val="a"/>
    <w:qFormat/>
    <w:rsid w:val="000C6225"/>
    <w:pPr>
      <w:spacing w:line="480" w:lineRule="auto"/>
    </w:pPr>
    <w:rPr>
      <w:rFonts w:ascii="宋体" w:eastAsia="宋体" w:hAnsi="宋体" w:cs="宋体"/>
      <w:sz w:val="17"/>
      <w:szCs w:val="17"/>
    </w:rPr>
  </w:style>
  <w:style w:type="paragraph" w:customStyle="1" w:styleId="WPSOffice1">
    <w:name w:val="WPSOffice手动目录 1"/>
    <w:qFormat/>
    <w:rsid w:val="000C6225"/>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17</Pages>
  <Words>2643</Words>
  <Characters>15070</Characters>
  <Application>Microsoft Office Word</Application>
  <DocSecurity>0</DocSecurity>
  <Lines>125</Lines>
  <Paragraphs>35</Paragraphs>
  <ScaleCrop>false</ScaleCrop>
  <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ZY_chenhuiying</dc:creator>
  <cp:keywords/>
  <dc:description/>
  <cp:lastModifiedBy>ZY_chenhuiying</cp:lastModifiedBy>
  <cp:revision>2</cp:revision>
  <dcterms:created xsi:type="dcterms:W3CDTF">2021-03-05T02:47:00Z</dcterms:created>
  <dcterms:modified xsi:type="dcterms:W3CDTF">2021-03-05T05:33:00Z</dcterms:modified>
</cp:coreProperties>
</file>